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B41314" w:rsidRDefault="00B41314"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B41314" w:rsidRDefault="00B41314"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B41314" w:rsidRDefault="00B41314"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B41314" w:rsidRDefault="00B41314"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395036BF"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B41314">
        <w:rPr>
          <w:rFonts w:cs="Tahoma"/>
          <w:sz w:val="32"/>
        </w:rPr>
        <w:t>e: Usluga validacije i servisa mikrobioloških kabineta</w:t>
      </w:r>
    </w:p>
    <w:p w14:paraId="6D290A34" w14:textId="181503C1"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B41314">
        <w:rPr>
          <w:rFonts w:cs="Tahoma"/>
          <w:sz w:val="32"/>
        </w:rPr>
        <w:t>72</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AC96A9" w:rsidR="004C7286" w:rsidRPr="00D37ACF" w:rsidRDefault="0052295B" w:rsidP="00AB2FDA">
      <w:pPr>
        <w:pStyle w:val="Azrastil"/>
        <w:rPr>
          <w:rFonts w:cs="Tahoma"/>
          <w:sz w:val="32"/>
        </w:rPr>
      </w:pPr>
      <w:r w:rsidRPr="0052295B">
        <w:rPr>
          <w:rFonts w:cs="Tahoma"/>
          <w:sz w:val="32"/>
          <w:highlight w:val="yellow"/>
        </w:rPr>
        <w:t>Prva izmjena Dokumentacije – Osnove za isključenje i dokazi, dokazi o sposobnosti</w:t>
      </w:r>
      <w:bookmarkStart w:id="0" w:name="_GoBack"/>
      <w:bookmarkEnd w:id="0"/>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4337464D" w:rsidR="004C7286" w:rsidRPr="00D37ACF" w:rsidRDefault="004C7286" w:rsidP="00AB2FDA">
      <w:pPr>
        <w:pStyle w:val="Azrastil"/>
        <w:rPr>
          <w:rFonts w:cs="Tahoma"/>
          <w:sz w:val="32"/>
        </w:rPr>
      </w:pPr>
      <w:r w:rsidRPr="00D37ACF">
        <w:rPr>
          <w:rFonts w:cs="Tahoma"/>
          <w:sz w:val="32"/>
        </w:rPr>
        <w:t xml:space="preserve">U.br. </w:t>
      </w:r>
      <w:r w:rsidR="00B41314">
        <w:rPr>
          <w:rFonts w:cs="Tahoma"/>
          <w:sz w:val="32"/>
        </w:rPr>
        <w:t>01-1320</w:t>
      </w:r>
      <w:r w:rsidR="002E0596">
        <w:rPr>
          <w:rFonts w:cs="Tahoma"/>
          <w:sz w:val="32"/>
        </w:rPr>
        <w:t>-2-2021</w:t>
      </w:r>
    </w:p>
    <w:p w14:paraId="17D96310" w14:textId="721DCE15" w:rsidR="003C4578" w:rsidRPr="007A03CA" w:rsidRDefault="00B41314" w:rsidP="007A03CA">
      <w:pPr>
        <w:pStyle w:val="Azrastil"/>
        <w:rPr>
          <w:rFonts w:cs="Tahoma"/>
          <w:sz w:val="32"/>
        </w:rPr>
      </w:pPr>
      <w:r>
        <w:rPr>
          <w:rFonts w:cs="Tahoma"/>
          <w:sz w:val="32"/>
        </w:rPr>
        <w:t>Zagreb, rujan</w:t>
      </w:r>
      <w:r w:rsidR="00F551E5" w:rsidRPr="00D37ACF">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35425096" w14:textId="26464244" w:rsidR="009B630F"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82007059" w:history="1">
            <w:r w:rsidR="009B630F" w:rsidRPr="00533853">
              <w:rPr>
                <w:rStyle w:val="Hyperlink"/>
                <w:noProof/>
              </w:rPr>
              <w:t>1.</w:t>
            </w:r>
            <w:r w:rsidR="009B630F">
              <w:rPr>
                <w:rFonts w:eastAsiaTheme="minorEastAsia"/>
                <w:noProof/>
                <w:lang w:eastAsia="hr-HR"/>
              </w:rPr>
              <w:tab/>
            </w:r>
            <w:r w:rsidR="009B630F" w:rsidRPr="00533853">
              <w:rPr>
                <w:rStyle w:val="Hyperlink"/>
                <w:noProof/>
              </w:rPr>
              <w:t>Podaci o Naručitelju</w:t>
            </w:r>
            <w:r w:rsidR="009B630F">
              <w:rPr>
                <w:noProof/>
                <w:webHidden/>
              </w:rPr>
              <w:tab/>
            </w:r>
            <w:r w:rsidR="009B630F">
              <w:rPr>
                <w:noProof/>
                <w:webHidden/>
              </w:rPr>
              <w:fldChar w:fldCharType="begin"/>
            </w:r>
            <w:r w:rsidR="009B630F">
              <w:rPr>
                <w:noProof/>
                <w:webHidden/>
              </w:rPr>
              <w:instrText xml:space="preserve"> PAGEREF _Toc82007059 \h </w:instrText>
            </w:r>
            <w:r w:rsidR="009B630F">
              <w:rPr>
                <w:noProof/>
                <w:webHidden/>
              </w:rPr>
            </w:r>
            <w:r w:rsidR="009B630F">
              <w:rPr>
                <w:noProof/>
                <w:webHidden/>
              </w:rPr>
              <w:fldChar w:fldCharType="separate"/>
            </w:r>
            <w:r w:rsidR="009B630F">
              <w:rPr>
                <w:noProof/>
                <w:webHidden/>
              </w:rPr>
              <w:t>3</w:t>
            </w:r>
            <w:r w:rsidR="009B630F">
              <w:rPr>
                <w:noProof/>
                <w:webHidden/>
              </w:rPr>
              <w:fldChar w:fldCharType="end"/>
            </w:r>
          </w:hyperlink>
        </w:p>
        <w:p w14:paraId="4C1A6C0C" w14:textId="6AD0C84C" w:rsidR="009B630F" w:rsidRDefault="0052295B">
          <w:pPr>
            <w:pStyle w:val="TOC1"/>
            <w:rPr>
              <w:rFonts w:eastAsiaTheme="minorEastAsia"/>
              <w:noProof/>
              <w:lang w:eastAsia="hr-HR"/>
            </w:rPr>
          </w:pPr>
          <w:hyperlink w:anchor="_Toc82007060" w:history="1">
            <w:r w:rsidR="009B630F" w:rsidRPr="00533853">
              <w:rPr>
                <w:rStyle w:val="Hyperlink"/>
                <w:noProof/>
              </w:rPr>
              <w:t>2.</w:t>
            </w:r>
            <w:r w:rsidR="009B630F">
              <w:rPr>
                <w:rFonts w:eastAsiaTheme="minorEastAsia"/>
                <w:noProof/>
                <w:lang w:eastAsia="hr-HR"/>
              </w:rPr>
              <w:tab/>
            </w:r>
            <w:r w:rsidR="009B630F" w:rsidRPr="00533853">
              <w:rPr>
                <w:rStyle w:val="Hyperlink"/>
                <w:noProof/>
              </w:rPr>
              <w:t>Podaci o osobi zaduženoj za kontakt</w:t>
            </w:r>
            <w:r w:rsidR="009B630F">
              <w:rPr>
                <w:noProof/>
                <w:webHidden/>
              </w:rPr>
              <w:tab/>
            </w:r>
            <w:r w:rsidR="009B630F">
              <w:rPr>
                <w:noProof/>
                <w:webHidden/>
              </w:rPr>
              <w:fldChar w:fldCharType="begin"/>
            </w:r>
            <w:r w:rsidR="009B630F">
              <w:rPr>
                <w:noProof/>
                <w:webHidden/>
              </w:rPr>
              <w:instrText xml:space="preserve"> PAGEREF _Toc82007060 \h </w:instrText>
            </w:r>
            <w:r w:rsidR="009B630F">
              <w:rPr>
                <w:noProof/>
                <w:webHidden/>
              </w:rPr>
            </w:r>
            <w:r w:rsidR="009B630F">
              <w:rPr>
                <w:noProof/>
                <w:webHidden/>
              </w:rPr>
              <w:fldChar w:fldCharType="separate"/>
            </w:r>
            <w:r w:rsidR="009B630F">
              <w:rPr>
                <w:noProof/>
                <w:webHidden/>
              </w:rPr>
              <w:t>3</w:t>
            </w:r>
            <w:r w:rsidR="009B630F">
              <w:rPr>
                <w:noProof/>
                <w:webHidden/>
              </w:rPr>
              <w:fldChar w:fldCharType="end"/>
            </w:r>
          </w:hyperlink>
        </w:p>
        <w:p w14:paraId="2CAFF53B" w14:textId="4A158F12" w:rsidR="009B630F" w:rsidRDefault="0052295B">
          <w:pPr>
            <w:pStyle w:val="TOC1"/>
            <w:rPr>
              <w:rFonts w:eastAsiaTheme="minorEastAsia"/>
              <w:noProof/>
              <w:lang w:eastAsia="hr-HR"/>
            </w:rPr>
          </w:pPr>
          <w:hyperlink w:anchor="_Toc82007061" w:history="1">
            <w:r w:rsidR="009B630F" w:rsidRPr="00533853">
              <w:rPr>
                <w:rStyle w:val="Hyperlink"/>
                <w:noProof/>
              </w:rPr>
              <w:t>3.</w:t>
            </w:r>
            <w:r w:rsidR="009B630F">
              <w:rPr>
                <w:rFonts w:eastAsiaTheme="minorEastAsia"/>
                <w:noProof/>
                <w:lang w:eastAsia="hr-HR"/>
              </w:rPr>
              <w:tab/>
            </w:r>
            <w:r w:rsidR="009B630F" w:rsidRPr="00533853">
              <w:rPr>
                <w:rStyle w:val="Hyperlink"/>
                <w:noProof/>
              </w:rPr>
              <w:t>Podaci o postupku</w:t>
            </w:r>
            <w:r w:rsidR="009B630F">
              <w:rPr>
                <w:noProof/>
                <w:webHidden/>
              </w:rPr>
              <w:tab/>
            </w:r>
            <w:r w:rsidR="009B630F">
              <w:rPr>
                <w:noProof/>
                <w:webHidden/>
              </w:rPr>
              <w:fldChar w:fldCharType="begin"/>
            </w:r>
            <w:r w:rsidR="009B630F">
              <w:rPr>
                <w:noProof/>
                <w:webHidden/>
              </w:rPr>
              <w:instrText xml:space="preserve"> PAGEREF _Toc82007061 \h </w:instrText>
            </w:r>
            <w:r w:rsidR="009B630F">
              <w:rPr>
                <w:noProof/>
                <w:webHidden/>
              </w:rPr>
            </w:r>
            <w:r w:rsidR="009B630F">
              <w:rPr>
                <w:noProof/>
                <w:webHidden/>
              </w:rPr>
              <w:fldChar w:fldCharType="separate"/>
            </w:r>
            <w:r w:rsidR="009B630F">
              <w:rPr>
                <w:noProof/>
                <w:webHidden/>
              </w:rPr>
              <w:t>3</w:t>
            </w:r>
            <w:r w:rsidR="009B630F">
              <w:rPr>
                <w:noProof/>
                <w:webHidden/>
              </w:rPr>
              <w:fldChar w:fldCharType="end"/>
            </w:r>
          </w:hyperlink>
        </w:p>
        <w:p w14:paraId="755FAF59" w14:textId="4016D680" w:rsidR="009B630F" w:rsidRDefault="0052295B">
          <w:pPr>
            <w:pStyle w:val="TOC1"/>
            <w:rPr>
              <w:rFonts w:eastAsiaTheme="minorEastAsia"/>
              <w:noProof/>
              <w:lang w:eastAsia="hr-HR"/>
            </w:rPr>
          </w:pPr>
          <w:hyperlink w:anchor="_Toc82007062" w:history="1">
            <w:r w:rsidR="009B630F" w:rsidRPr="00533853">
              <w:rPr>
                <w:rStyle w:val="Hyperlink"/>
                <w:noProof/>
              </w:rPr>
              <w:t>4.</w:t>
            </w:r>
            <w:r w:rsidR="009B630F">
              <w:rPr>
                <w:rFonts w:eastAsiaTheme="minorEastAsia"/>
                <w:noProof/>
                <w:lang w:eastAsia="hr-HR"/>
              </w:rPr>
              <w:tab/>
            </w:r>
            <w:r w:rsidR="009B630F" w:rsidRPr="00533853">
              <w:rPr>
                <w:rStyle w:val="Hyperlink"/>
                <w:noProof/>
              </w:rPr>
              <w:t>Podaci o predmetu nabave</w:t>
            </w:r>
            <w:r w:rsidR="009B630F">
              <w:rPr>
                <w:noProof/>
                <w:webHidden/>
              </w:rPr>
              <w:tab/>
            </w:r>
            <w:r w:rsidR="009B630F">
              <w:rPr>
                <w:noProof/>
                <w:webHidden/>
              </w:rPr>
              <w:fldChar w:fldCharType="begin"/>
            </w:r>
            <w:r w:rsidR="009B630F">
              <w:rPr>
                <w:noProof/>
                <w:webHidden/>
              </w:rPr>
              <w:instrText xml:space="preserve"> PAGEREF _Toc82007062 \h </w:instrText>
            </w:r>
            <w:r w:rsidR="009B630F">
              <w:rPr>
                <w:noProof/>
                <w:webHidden/>
              </w:rPr>
            </w:r>
            <w:r w:rsidR="009B630F">
              <w:rPr>
                <w:noProof/>
                <w:webHidden/>
              </w:rPr>
              <w:fldChar w:fldCharType="separate"/>
            </w:r>
            <w:r w:rsidR="009B630F">
              <w:rPr>
                <w:noProof/>
                <w:webHidden/>
              </w:rPr>
              <w:t>3</w:t>
            </w:r>
            <w:r w:rsidR="009B630F">
              <w:rPr>
                <w:noProof/>
                <w:webHidden/>
              </w:rPr>
              <w:fldChar w:fldCharType="end"/>
            </w:r>
          </w:hyperlink>
        </w:p>
        <w:p w14:paraId="72D6DE24" w14:textId="06A1557B" w:rsidR="009B630F" w:rsidRDefault="0052295B">
          <w:pPr>
            <w:pStyle w:val="TOC1"/>
            <w:rPr>
              <w:rFonts w:eastAsiaTheme="minorEastAsia"/>
              <w:noProof/>
              <w:lang w:eastAsia="hr-HR"/>
            </w:rPr>
          </w:pPr>
          <w:hyperlink w:anchor="_Toc82007063" w:history="1">
            <w:r w:rsidR="009B630F" w:rsidRPr="002C71A0">
              <w:rPr>
                <w:rStyle w:val="Hyperlink"/>
                <w:noProof/>
                <w:highlight w:val="yellow"/>
              </w:rPr>
              <w:t>5.</w:t>
            </w:r>
            <w:r w:rsidR="009B630F" w:rsidRPr="002C71A0">
              <w:rPr>
                <w:rFonts w:eastAsiaTheme="minorEastAsia"/>
                <w:noProof/>
                <w:highlight w:val="yellow"/>
                <w:lang w:eastAsia="hr-HR"/>
              </w:rPr>
              <w:tab/>
            </w:r>
            <w:r w:rsidR="009B630F" w:rsidRPr="002C71A0">
              <w:rPr>
                <w:rStyle w:val="Hyperlink"/>
                <w:noProof/>
                <w:highlight w:val="yellow"/>
              </w:rPr>
              <w:t>Osnove za isključenje i dokazi</w:t>
            </w:r>
            <w:r w:rsidR="009B630F" w:rsidRPr="002C71A0">
              <w:rPr>
                <w:noProof/>
                <w:webHidden/>
                <w:highlight w:val="yellow"/>
              </w:rPr>
              <w:tab/>
            </w:r>
            <w:r w:rsidR="009B630F" w:rsidRPr="002C71A0">
              <w:rPr>
                <w:noProof/>
                <w:webHidden/>
                <w:highlight w:val="yellow"/>
              </w:rPr>
              <w:fldChar w:fldCharType="begin"/>
            </w:r>
            <w:r w:rsidR="009B630F" w:rsidRPr="002C71A0">
              <w:rPr>
                <w:noProof/>
                <w:webHidden/>
                <w:highlight w:val="yellow"/>
              </w:rPr>
              <w:instrText xml:space="preserve"> PAGEREF _Toc82007063 \h </w:instrText>
            </w:r>
            <w:r w:rsidR="009B630F" w:rsidRPr="002C71A0">
              <w:rPr>
                <w:noProof/>
                <w:webHidden/>
                <w:highlight w:val="yellow"/>
              </w:rPr>
            </w:r>
            <w:r w:rsidR="009B630F" w:rsidRPr="002C71A0">
              <w:rPr>
                <w:noProof/>
                <w:webHidden/>
                <w:highlight w:val="yellow"/>
              </w:rPr>
              <w:fldChar w:fldCharType="separate"/>
            </w:r>
            <w:r w:rsidR="009B630F" w:rsidRPr="002C71A0">
              <w:rPr>
                <w:noProof/>
                <w:webHidden/>
                <w:highlight w:val="yellow"/>
              </w:rPr>
              <w:t>4</w:t>
            </w:r>
            <w:r w:rsidR="009B630F" w:rsidRPr="002C71A0">
              <w:rPr>
                <w:noProof/>
                <w:webHidden/>
                <w:highlight w:val="yellow"/>
              </w:rPr>
              <w:fldChar w:fldCharType="end"/>
            </w:r>
          </w:hyperlink>
        </w:p>
        <w:p w14:paraId="3815122D" w14:textId="2C44699C" w:rsidR="009B630F" w:rsidRDefault="0052295B">
          <w:pPr>
            <w:pStyle w:val="TOC1"/>
            <w:rPr>
              <w:rFonts w:eastAsiaTheme="minorEastAsia"/>
              <w:noProof/>
              <w:lang w:eastAsia="hr-HR"/>
            </w:rPr>
          </w:pPr>
          <w:hyperlink w:anchor="_Toc82007064" w:history="1">
            <w:r w:rsidR="009B630F" w:rsidRPr="00533853">
              <w:rPr>
                <w:rStyle w:val="Hyperlink"/>
                <w:noProof/>
              </w:rPr>
              <w:t>6.</w:t>
            </w:r>
            <w:r w:rsidR="009B630F">
              <w:rPr>
                <w:rFonts w:eastAsiaTheme="minorEastAsia"/>
                <w:noProof/>
                <w:lang w:eastAsia="hr-HR"/>
              </w:rPr>
              <w:tab/>
            </w:r>
            <w:r w:rsidR="009B630F" w:rsidRPr="00533853">
              <w:rPr>
                <w:rStyle w:val="Hyperlink"/>
                <w:noProof/>
              </w:rPr>
              <w:t>Odredbe o zajednici gospodarskih subjekata, podugovarateljima i oslanjanju na sposobnosti drugih gospodarskih subjekata</w:t>
            </w:r>
            <w:r w:rsidR="009B630F">
              <w:rPr>
                <w:noProof/>
                <w:webHidden/>
              </w:rPr>
              <w:tab/>
            </w:r>
            <w:r w:rsidR="009B630F">
              <w:rPr>
                <w:noProof/>
                <w:webHidden/>
              </w:rPr>
              <w:fldChar w:fldCharType="begin"/>
            </w:r>
            <w:r w:rsidR="009B630F">
              <w:rPr>
                <w:noProof/>
                <w:webHidden/>
              </w:rPr>
              <w:instrText xml:space="preserve"> PAGEREF _Toc82007064 \h </w:instrText>
            </w:r>
            <w:r w:rsidR="009B630F">
              <w:rPr>
                <w:noProof/>
                <w:webHidden/>
              </w:rPr>
            </w:r>
            <w:r w:rsidR="009B630F">
              <w:rPr>
                <w:noProof/>
                <w:webHidden/>
              </w:rPr>
              <w:fldChar w:fldCharType="separate"/>
            </w:r>
            <w:r w:rsidR="009B630F">
              <w:rPr>
                <w:noProof/>
                <w:webHidden/>
              </w:rPr>
              <w:t>5</w:t>
            </w:r>
            <w:r w:rsidR="009B630F">
              <w:rPr>
                <w:noProof/>
                <w:webHidden/>
              </w:rPr>
              <w:fldChar w:fldCharType="end"/>
            </w:r>
          </w:hyperlink>
        </w:p>
        <w:p w14:paraId="1B670F02" w14:textId="0C8B9806" w:rsidR="009B630F" w:rsidRDefault="0052295B">
          <w:pPr>
            <w:pStyle w:val="TOC1"/>
            <w:rPr>
              <w:rFonts w:eastAsiaTheme="minorEastAsia"/>
              <w:noProof/>
              <w:lang w:eastAsia="hr-HR"/>
            </w:rPr>
          </w:pPr>
          <w:hyperlink w:anchor="_Toc82007065" w:history="1">
            <w:r w:rsidR="009B630F" w:rsidRPr="00533853">
              <w:rPr>
                <w:rStyle w:val="Hyperlink"/>
                <w:noProof/>
              </w:rPr>
              <w:t>7.</w:t>
            </w:r>
            <w:r w:rsidR="009B630F">
              <w:rPr>
                <w:rFonts w:eastAsiaTheme="minorEastAsia"/>
                <w:noProof/>
                <w:lang w:eastAsia="hr-HR"/>
              </w:rPr>
              <w:tab/>
            </w:r>
            <w:r w:rsidR="009B630F" w:rsidRPr="00533853">
              <w:rPr>
                <w:rStyle w:val="Hyperlink"/>
                <w:noProof/>
              </w:rPr>
              <w:t>Provjera ponuditelja</w:t>
            </w:r>
            <w:r w:rsidR="009B630F">
              <w:rPr>
                <w:noProof/>
                <w:webHidden/>
              </w:rPr>
              <w:tab/>
            </w:r>
            <w:r w:rsidR="009B630F">
              <w:rPr>
                <w:noProof/>
                <w:webHidden/>
              </w:rPr>
              <w:fldChar w:fldCharType="begin"/>
            </w:r>
            <w:r w:rsidR="009B630F">
              <w:rPr>
                <w:noProof/>
                <w:webHidden/>
              </w:rPr>
              <w:instrText xml:space="preserve"> PAGEREF _Toc82007065 \h </w:instrText>
            </w:r>
            <w:r w:rsidR="009B630F">
              <w:rPr>
                <w:noProof/>
                <w:webHidden/>
              </w:rPr>
            </w:r>
            <w:r w:rsidR="009B630F">
              <w:rPr>
                <w:noProof/>
                <w:webHidden/>
              </w:rPr>
              <w:fldChar w:fldCharType="separate"/>
            </w:r>
            <w:r w:rsidR="009B630F">
              <w:rPr>
                <w:noProof/>
                <w:webHidden/>
              </w:rPr>
              <w:t>6</w:t>
            </w:r>
            <w:r w:rsidR="009B630F">
              <w:rPr>
                <w:noProof/>
                <w:webHidden/>
              </w:rPr>
              <w:fldChar w:fldCharType="end"/>
            </w:r>
          </w:hyperlink>
        </w:p>
        <w:p w14:paraId="5BB77E37" w14:textId="3148B021" w:rsidR="009B630F" w:rsidRDefault="0052295B">
          <w:pPr>
            <w:pStyle w:val="TOC1"/>
            <w:rPr>
              <w:rFonts w:eastAsiaTheme="minorEastAsia"/>
              <w:noProof/>
              <w:lang w:eastAsia="hr-HR"/>
            </w:rPr>
          </w:pPr>
          <w:hyperlink w:anchor="_Toc82007066" w:history="1">
            <w:r w:rsidR="009B630F" w:rsidRPr="00533853">
              <w:rPr>
                <w:rStyle w:val="Hyperlink"/>
                <w:noProof/>
              </w:rPr>
              <w:t>8.</w:t>
            </w:r>
            <w:r w:rsidR="009B630F">
              <w:rPr>
                <w:rFonts w:eastAsiaTheme="minorEastAsia"/>
                <w:noProof/>
                <w:lang w:eastAsia="hr-HR"/>
              </w:rPr>
              <w:tab/>
            </w:r>
            <w:r w:rsidR="009B630F" w:rsidRPr="00533853">
              <w:rPr>
                <w:rStyle w:val="Hyperlink"/>
                <w:noProof/>
              </w:rPr>
              <w:t>VAŽNO! Sadržaj ponude</w:t>
            </w:r>
            <w:r w:rsidR="009B630F">
              <w:rPr>
                <w:noProof/>
                <w:webHidden/>
              </w:rPr>
              <w:tab/>
            </w:r>
            <w:r w:rsidR="009B630F">
              <w:rPr>
                <w:noProof/>
                <w:webHidden/>
              </w:rPr>
              <w:fldChar w:fldCharType="begin"/>
            </w:r>
            <w:r w:rsidR="009B630F">
              <w:rPr>
                <w:noProof/>
                <w:webHidden/>
              </w:rPr>
              <w:instrText xml:space="preserve"> PAGEREF _Toc82007066 \h </w:instrText>
            </w:r>
            <w:r w:rsidR="009B630F">
              <w:rPr>
                <w:noProof/>
                <w:webHidden/>
              </w:rPr>
            </w:r>
            <w:r w:rsidR="009B630F">
              <w:rPr>
                <w:noProof/>
                <w:webHidden/>
              </w:rPr>
              <w:fldChar w:fldCharType="separate"/>
            </w:r>
            <w:r w:rsidR="009B630F">
              <w:rPr>
                <w:noProof/>
                <w:webHidden/>
              </w:rPr>
              <w:t>7</w:t>
            </w:r>
            <w:r w:rsidR="009B630F">
              <w:rPr>
                <w:noProof/>
                <w:webHidden/>
              </w:rPr>
              <w:fldChar w:fldCharType="end"/>
            </w:r>
          </w:hyperlink>
        </w:p>
        <w:p w14:paraId="2971F08E" w14:textId="30E664B1" w:rsidR="009B630F" w:rsidRDefault="0052295B">
          <w:pPr>
            <w:pStyle w:val="TOC1"/>
            <w:rPr>
              <w:rFonts w:eastAsiaTheme="minorEastAsia"/>
              <w:noProof/>
              <w:lang w:eastAsia="hr-HR"/>
            </w:rPr>
          </w:pPr>
          <w:hyperlink w:anchor="_Toc82007067" w:history="1">
            <w:r w:rsidR="009B630F" w:rsidRPr="00533853">
              <w:rPr>
                <w:rStyle w:val="Hyperlink"/>
                <w:noProof/>
              </w:rPr>
              <w:t>9.</w:t>
            </w:r>
            <w:r w:rsidR="009B630F">
              <w:rPr>
                <w:rFonts w:eastAsiaTheme="minorEastAsia"/>
                <w:noProof/>
                <w:lang w:eastAsia="hr-HR"/>
              </w:rPr>
              <w:tab/>
            </w:r>
            <w:r w:rsidR="009B630F" w:rsidRPr="00533853">
              <w:rPr>
                <w:rStyle w:val="Hyperlink"/>
                <w:noProof/>
              </w:rPr>
              <w:t>Način određivanja cijene ponude</w:t>
            </w:r>
            <w:r w:rsidR="009B630F">
              <w:rPr>
                <w:noProof/>
                <w:webHidden/>
              </w:rPr>
              <w:tab/>
            </w:r>
            <w:r w:rsidR="009B630F">
              <w:rPr>
                <w:noProof/>
                <w:webHidden/>
              </w:rPr>
              <w:fldChar w:fldCharType="begin"/>
            </w:r>
            <w:r w:rsidR="009B630F">
              <w:rPr>
                <w:noProof/>
                <w:webHidden/>
              </w:rPr>
              <w:instrText xml:space="preserve"> PAGEREF _Toc82007067 \h </w:instrText>
            </w:r>
            <w:r w:rsidR="009B630F">
              <w:rPr>
                <w:noProof/>
                <w:webHidden/>
              </w:rPr>
            </w:r>
            <w:r w:rsidR="009B630F">
              <w:rPr>
                <w:noProof/>
                <w:webHidden/>
              </w:rPr>
              <w:fldChar w:fldCharType="separate"/>
            </w:r>
            <w:r w:rsidR="009B630F">
              <w:rPr>
                <w:noProof/>
                <w:webHidden/>
              </w:rPr>
              <w:t>7</w:t>
            </w:r>
            <w:r w:rsidR="009B630F">
              <w:rPr>
                <w:noProof/>
                <w:webHidden/>
              </w:rPr>
              <w:fldChar w:fldCharType="end"/>
            </w:r>
          </w:hyperlink>
        </w:p>
        <w:p w14:paraId="132632A2" w14:textId="68DDDFD4" w:rsidR="009B630F" w:rsidRDefault="0052295B">
          <w:pPr>
            <w:pStyle w:val="TOC1"/>
            <w:rPr>
              <w:rFonts w:eastAsiaTheme="minorEastAsia"/>
              <w:noProof/>
              <w:lang w:eastAsia="hr-HR"/>
            </w:rPr>
          </w:pPr>
          <w:hyperlink w:anchor="_Toc82007068" w:history="1">
            <w:r w:rsidR="009B630F" w:rsidRPr="00533853">
              <w:rPr>
                <w:rStyle w:val="Hyperlink"/>
                <w:noProof/>
              </w:rPr>
              <w:t>10.</w:t>
            </w:r>
            <w:r w:rsidR="009B630F">
              <w:rPr>
                <w:rFonts w:eastAsiaTheme="minorEastAsia"/>
                <w:noProof/>
                <w:lang w:eastAsia="hr-HR"/>
              </w:rPr>
              <w:tab/>
            </w:r>
            <w:r w:rsidR="009B630F" w:rsidRPr="00533853">
              <w:rPr>
                <w:rStyle w:val="Hyperlink"/>
                <w:noProof/>
              </w:rPr>
              <w:t>Način izrade i dostave ponude</w:t>
            </w:r>
            <w:r w:rsidR="009B630F">
              <w:rPr>
                <w:noProof/>
                <w:webHidden/>
              </w:rPr>
              <w:tab/>
            </w:r>
            <w:r w:rsidR="009B630F">
              <w:rPr>
                <w:noProof/>
                <w:webHidden/>
              </w:rPr>
              <w:fldChar w:fldCharType="begin"/>
            </w:r>
            <w:r w:rsidR="009B630F">
              <w:rPr>
                <w:noProof/>
                <w:webHidden/>
              </w:rPr>
              <w:instrText xml:space="preserve"> PAGEREF _Toc82007068 \h </w:instrText>
            </w:r>
            <w:r w:rsidR="009B630F">
              <w:rPr>
                <w:noProof/>
                <w:webHidden/>
              </w:rPr>
            </w:r>
            <w:r w:rsidR="009B630F">
              <w:rPr>
                <w:noProof/>
                <w:webHidden/>
              </w:rPr>
              <w:fldChar w:fldCharType="separate"/>
            </w:r>
            <w:r w:rsidR="009B630F">
              <w:rPr>
                <w:noProof/>
                <w:webHidden/>
              </w:rPr>
              <w:t>8</w:t>
            </w:r>
            <w:r w:rsidR="009B630F">
              <w:rPr>
                <w:noProof/>
                <w:webHidden/>
              </w:rPr>
              <w:fldChar w:fldCharType="end"/>
            </w:r>
          </w:hyperlink>
        </w:p>
        <w:p w14:paraId="3B71296C" w14:textId="34FD2B59" w:rsidR="009B630F" w:rsidRDefault="0052295B">
          <w:pPr>
            <w:pStyle w:val="TOC1"/>
            <w:rPr>
              <w:rFonts w:eastAsiaTheme="minorEastAsia"/>
              <w:noProof/>
              <w:lang w:eastAsia="hr-HR"/>
            </w:rPr>
          </w:pPr>
          <w:hyperlink w:anchor="_Toc82007069" w:history="1">
            <w:r w:rsidR="009B630F" w:rsidRPr="00533853">
              <w:rPr>
                <w:rStyle w:val="Hyperlink"/>
                <w:noProof/>
              </w:rPr>
              <w:t>11.</w:t>
            </w:r>
            <w:r w:rsidR="009B630F">
              <w:rPr>
                <w:rFonts w:eastAsiaTheme="minorEastAsia"/>
                <w:noProof/>
                <w:lang w:eastAsia="hr-HR"/>
              </w:rPr>
              <w:tab/>
            </w:r>
            <w:r w:rsidR="009B630F" w:rsidRPr="00533853">
              <w:rPr>
                <w:rStyle w:val="Hyperlink"/>
                <w:noProof/>
              </w:rPr>
              <w:t>Rok valjanosti ponude</w:t>
            </w:r>
            <w:r w:rsidR="009B630F">
              <w:rPr>
                <w:noProof/>
                <w:webHidden/>
              </w:rPr>
              <w:tab/>
            </w:r>
            <w:r w:rsidR="009B630F">
              <w:rPr>
                <w:noProof/>
                <w:webHidden/>
              </w:rPr>
              <w:fldChar w:fldCharType="begin"/>
            </w:r>
            <w:r w:rsidR="009B630F">
              <w:rPr>
                <w:noProof/>
                <w:webHidden/>
              </w:rPr>
              <w:instrText xml:space="preserve"> PAGEREF _Toc82007069 \h </w:instrText>
            </w:r>
            <w:r w:rsidR="009B630F">
              <w:rPr>
                <w:noProof/>
                <w:webHidden/>
              </w:rPr>
            </w:r>
            <w:r w:rsidR="009B630F">
              <w:rPr>
                <w:noProof/>
                <w:webHidden/>
              </w:rPr>
              <w:fldChar w:fldCharType="separate"/>
            </w:r>
            <w:r w:rsidR="009B630F">
              <w:rPr>
                <w:noProof/>
                <w:webHidden/>
              </w:rPr>
              <w:t>8</w:t>
            </w:r>
            <w:r w:rsidR="009B630F">
              <w:rPr>
                <w:noProof/>
                <w:webHidden/>
              </w:rPr>
              <w:fldChar w:fldCharType="end"/>
            </w:r>
          </w:hyperlink>
        </w:p>
        <w:p w14:paraId="7F4EF364" w14:textId="4AE5B332" w:rsidR="009B630F" w:rsidRDefault="0052295B">
          <w:pPr>
            <w:pStyle w:val="TOC1"/>
            <w:rPr>
              <w:rFonts w:eastAsiaTheme="minorEastAsia"/>
              <w:noProof/>
              <w:lang w:eastAsia="hr-HR"/>
            </w:rPr>
          </w:pPr>
          <w:hyperlink w:anchor="_Toc82007070" w:history="1">
            <w:r w:rsidR="009B630F" w:rsidRPr="00533853">
              <w:rPr>
                <w:rStyle w:val="Hyperlink"/>
                <w:noProof/>
              </w:rPr>
              <w:t>12.</w:t>
            </w:r>
            <w:r w:rsidR="009B630F">
              <w:rPr>
                <w:rFonts w:eastAsiaTheme="minorEastAsia"/>
                <w:noProof/>
                <w:lang w:eastAsia="hr-HR"/>
              </w:rPr>
              <w:tab/>
            </w:r>
            <w:r w:rsidR="009B630F" w:rsidRPr="00533853">
              <w:rPr>
                <w:rStyle w:val="Hyperlink"/>
                <w:noProof/>
              </w:rPr>
              <w:t>Rok za dostavu ponuda</w:t>
            </w:r>
            <w:r w:rsidR="009B630F">
              <w:rPr>
                <w:noProof/>
                <w:webHidden/>
              </w:rPr>
              <w:tab/>
            </w:r>
            <w:r w:rsidR="009B630F">
              <w:rPr>
                <w:noProof/>
                <w:webHidden/>
              </w:rPr>
              <w:fldChar w:fldCharType="begin"/>
            </w:r>
            <w:r w:rsidR="009B630F">
              <w:rPr>
                <w:noProof/>
                <w:webHidden/>
              </w:rPr>
              <w:instrText xml:space="preserve"> PAGEREF _Toc82007070 \h </w:instrText>
            </w:r>
            <w:r w:rsidR="009B630F">
              <w:rPr>
                <w:noProof/>
                <w:webHidden/>
              </w:rPr>
            </w:r>
            <w:r w:rsidR="009B630F">
              <w:rPr>
                <w:noProof/>
                <w:webHidden/>
              </w:rPr>
              <w:fldChar w:fldCharType="separate"/>
            </w:r>
            <w:r w:rsidR="009B630F">
              <w:rPr>
                <w:noProof/>
                <w:webHidden/>
              </w:rPr>
              <w:t>9</w:t>
            </w:r>
            <w:r w:rsidR="009B630F">
              <w:rPr>
                <w:noProof/>
                <w:webHidden/>
              </w:rPr>
              <w:fldChar w:fldCharType="end"/>
            </w:r>
          </w:hyperlink>
        </w:p>
        <w:p w14:paraId="12DC3765" w14:textId="1E20BB6C" w:rsidR="009B630F" w:rsidRDefault="0052295B">
          <w:pPr>
            <w:pStyle w:val="TOC1"/>
            <w:rPr>
              <w:rFonts w:eastAsiaTheme="minorEastAsia"/>
              <w:noProof/>
              <w:lang w:eastAsia="hr-HR"/>
            </w:rPr>
          </w:pPr>
          <w:hyperlink w:anchor="_Toc82007071" w:history="1">
            <w:r w:rsidR="009B630F" w:rsidRPr="00533853">
              <w:rPr>
                <w:rStyle w:val="Hyperlink"/>
                <w:noProof/>
              </w:rPr>
              <w:t>13.</w:t>
            </w:r>
            <w:r w:rsidR="009B630F">
              <w:rPr>
                <w:rFonts w:eastAsiaTheme="minorEastAsia"/>
                <w:noProof/>
                <w:lang w:eastAsia="hr-HR"/>
              </w:rPr>
              <w:tab/>
            </w:r>
            <w:r w:rsidR="009B630F" w:rsidRPr="00533853">
              <w:rPr>
                <w:rStyle w:val="Hyperlink"/>
                <w:noProof/>
              </w:rPr>
              <w:t>Izmjene i dopune</w:t>
            </w:r>
            <w:r w:rsidR="009B630F">
              <w:rPr>
                <w:noProof/>
                <w:webHidden/>
              </w:rPr>
              <w:tab/>
            </w:r>
            <w:r w:rsidR="009B630F">
              <w:rPr>
                <w:noProof/>
                <w:webHidden/>
              </w:rPr>
              <w:fldChar w:fldCharType="begin"/>
            </w:r>
            <w:r w:rsidR="009B630F">
              <w:rPr>
                <w:noProof/>
                <w:webHidden/>
              </w:rPr>
              <w:instrText xml:space="preserve"> PAGEREF _Toc82007071 \h </w:instrText>
            </w:r>
            <w:r w:rsidR="009B630F">
              <w:rPr>
                <w:noProof/>
                <w:webHidden/>
              </w:rPr>
            </w:r>
            <w:r w:rsidR="009B630F">
              <w:rPr>
                <w:noProof/>
                <w:webHidden/>
              </w:rPr>
              <w:fldChar w:fldCharType="separate"/>
            </w:r>
            <w:r w:rsidR="009B630F">
              <w:rPr>
                <w:noProof/>
                <w:webHidden/>
              </w:rPr>
              <w:t>9</w:t>
            </w:r>
            <w:r w:rsidR="009B630F">
              <w:rPr>
                <w:noProof/>
                <w:webHidden/>
              </w:rPr>
              <w:fldChar w:fldCharType="end"/>
            </w:r>
          </w:hyperlink>
        </w:p>
        <w:p w14:paraId="2545DF1B" w14:textId="4A95EF24" w:rsidR="009B630F" w:rsidRDefault="0052295B">
          <w:pPr>
            <w:pStyle w:val="TOC1"/>
            <w:rPr>
              <w:rFonts w:eastAsiaTheme="minorEastAsia"/>
              <w:noProof/>
              <w:lang w:eastAsia="hr-HR"/>
            </w:rPr>
          </w:pPr>
          <w:hyperlink w:anchor="_Toc82007072" w:history="1">
            <w:r w:rsidR="009B630F" w:rsidRPr="00533853">
              <w:rPr>
                <w:rStyle w:val="Hyperlink"/>
                <w:noProof/>
              </w:rPr>
              <w:t>14.</w:t>
            </w:r>
            <w:r w:rsidR="009B630F">
              <w:rPr>
                <w:rFonts w:eastAsiaTheme="minorEastAsia"/>
                <w:noProof/>
                <w:lang w:eastAsia="hr-HR"/>
              </w:rPr>
              <w:tab/>
            </w:r>
            <w:r w:rsidR="009B630F" w:rsidRPr="00533853">
              <w:rPr>
                <w:rStyle w:val="Hyperlink"/>
                <w:noProof/>
              </w:rPr>
              <w:t>Uvjeti plaćanja</w:t>
            </w:r>
            <w:r w:rsidR="009B630F">
              <w:rPr>
                <w:noProof/>
                <w:webHidden/>
              </w:rPr>
              <w:tab/>
            </w:r>
            <w:r w:rsidR="009B630F">
              <w:rPr>
                <w:noProof/>
                <w:webHidden/>
              </w:rPr>
              <w:fldChar w:fldCharType="begin"/>
            </w:r>
            <w:r w:rsidR="009B630F">
              <w:rPr>
                <w:noProof/>
                <w:webHidden/>
              </w:rPr>
              <w:instrText xml:space="preserve"> PAGEREF _Toc82007072 \h </w:instrText>
            </w:r>
            <w:r w:rsidR="009B630F">
              <w:rPr>
                <w:noProof/>
                <w:webHidden/>
              </w:rPr>
            </w:r>
            <w:r w:rsidR="009B630F">
              <w:rPr>
                <w:noProof/>
                <w:webHidden/>
              </w:rPr>
              <w:fldChar w:fldCharType="separate"/>
            </w:r>
            <w:r w:rsidR="009B630F">
              <w:rPr>
                <w:noProof/>
                <w:webHidden/>
              </w:rPr>
              <w:t>9</w:t>
            </w:r>
            <w:r w:rsidR="009B630F">
              <w:rPr>
                <w:noProof/>
                <w:webHidden/>
              </w:rPr>
              <w:fldChar w:fldCharType="end"/>
            </w:r>
          </w:hyperlink>
        </w:p>
        <w:p w14:paraId="048CD83E" w14:textId="1DF65FD9" w:rsidR="009B630F" w:rsidRDefault="0052295B">
          <w:pPr>
            <w:pStyle w:val="TOC1"/>
            <w:rPr>
              <w:rFonts w:eastAsiaTheme="minorEastAsia"/>
              <w:noProof/>
              <w:lang w:eastAsia="hr-HR"/>
            </w:rPr>
          </w:pPr>
          <w:hyperlink w:anchor="_Toc82007073" w:history="1">
            <w:r w:rsidR="009B630F" w:rsidRPr="00533853">
              <w:rPr>
                <w:rStyle w:val="Hyperlink"/>
                <w:noProof/>
              </w:rPr>
              <w:t>15.</w:t>
            </w:r>
            <w:r w:rsidR="009B630F">
              <w:rPr>
                <w:rFonts w:eastAsiaTheme="minorEastAsia"/>
                <w:noProof/>
                <w:lang w:eastAsia="hr-HR"/>
              </w:rPr>
              <w:tab/>
            </w:r>
            <w:r w:rsidR="009B630F" w:rsidRPr="00533853">
              <w:rPr>
                <w:rStyle w:val="Hyperlink"/>
                <w:noProof/>
              </w:rPr>
              <w:t>Jamstva</w:t>
            </w:r>
            <w:r w:rsidR="009B630F">
              <w:rPr>
                <w:noProof/>
                <w:webHidden/>
              </w:rPr>
              <w:tab/>
            </w:r>
            <w:r w:rsidR="009B630F">
              <w:rPr>
                <w:noProof/>
                <w:webHidden/>
              </w:rPr>
              <w:fldChar w:fldCharType="begin"/>
            </w:r>
            <w:r w:rsidR="009B630F">
              <w:rPr>
                <w:noProof/>
                <w:webHidden/>
              </w:rPr>
              <w:instrText xml:space="preserve"> PAGEREF _Toc82007073 \h </w:instrText>
            </w:r>
            <w:r w:rsidR="009B630F">
              <w:rPr>
                <w:noProof/>
                <w:webHidden/>
              </w:rPr>
            </w:r>
            <w:r w:rsidR="009B630F">
              <w:rPr>
                <w:noProof/>
                <w:webHidden/>
              </w:rPr>
              <w:fldChar w:fldCharType="separate"/>
            </w:r>
            <w:r w:rsidR="009B630F">
              <w:rPr>
                <w:noProof/>
                <w:webHidden/>
              </w:rPr>
              <w:t>10</w:t>
            </w:r>
            <w:r w:rsidR="009B630F">
              <w:rPr>
                <w:noProof/>
                <w:webHidden/>
              </w:rPr>
              <w:fldChar w:fldCharType="end"/>
            </w:r>
          </w:hyperlink>
        </w:p>
        <w:p w14:paraId="2A50764D" w14:textId="0408F743" w:rsidR="009B630F" w:rsidRDefault="0052295B">
          <w:pPr>
            <w:pStyle w:val="TOC1"/>
            <w:rPr>
              <w:rFonts w:eastAsiaTheme="minorEastAsia"/>
              <w:noProof/>
              <w:lang w:eastAsia="hr-HR"/>
            </w:rPr>
          </w:pPr>
          <w:hyperlink w:anchor="_Toc82007074" w:history="1">
            <w:r w:rsidR="009B630F" w:rsidRPr="00533853">
              <w:rPr>
                <w:rStyle w:val="Hyperlink"/>
                <w:noProof/>
              </w:rPr>
              <w:t>I.</w:t>
            </w:r>
            <w:r w:rsidR="009B630F">
              <w:rPr>
                <w:rFonts w:eastAsiaTheme="minorEastAsia"/>
                <w:noProof/>
                <w:lang w:eastAsia="hr-HR"/>
              </w:rPr>
              <w:tab/>
            </w:r>
            <w:r w:rsidR="009B630F" w:rsidRPr="00533853">
              <w:rPr>
                <w:rStyle w:val="Hyperlink"/>
                <w:noProof/>
              </w:rPr>
              <w:t>Prilog 1 – Ponudbeni list</w:t>
            </w:r>
            <w:r w:rsidR="009B630F">
              <w:rPr>
                <w:noProof/>
                <w:webHidden/>
              </w:rPr>
              <w:tab/>
            </w:r>
            <w:r w:rsidR="009B630F">
              <w:rPr>
                <w:noProof/>
                <w:webHidden/>
              </w:rPr>
              <w:fldChar w:fldCharType="begin"/>
            </w:r>
            <w:r w:rsidR="009B630F">
              <w:rPr>
                <w:noProof/>
                <w:webHidden/>
              </w:rPr>
              <w:instrText xml:space="preserve"> PAGEREF _Toc82007074 \h </w:instrText>
            </w:r>
            <w:r w:rsidR="009B630F">
              <w:rPr>
                <w:noProof/>
                <w:webHidden/>
              </w:rPr>
            </w:r>
            <w:r w:rsidR="009B630F">
              <w:rPr>
                <w:noProof/>
                <w:webHidden/>
              </w:rPr>
              <w:fldChar w:fldCharType="separate"/>
            </w:r>
            <w:r w:rsidR="009B630F">
              <w:rPr>
                <w:noProof/>
                <w:webHidden/>
              </w:rPr>
              <w:t>11</w:t>
            </w:r>
            <w:r w:rsidR="009B630F">
              <w:rPr>
                <w:noProof/>
                <w:webHidden/>
              </w:rPr>
              <w:fldChar w:fldCharType="end"/>
            </w:r>
          </w:hyperlink>
        </w:p>
        <w:p w14:paraId="6BD72F27" w14:textId="181BE332" w:rsidR="009B630F" w:rsidRDefault="0052295B">
          <w:pPr>
            <w:pStyle w:val="TOC1"/>
            <w:rPr>
              <w:rFonts w:eastAsiaTheme="minorEastAsia"/>
              <w:noProof/>
              <w:lang w:eastAsia="hr-HR"/>
            </w:rPr>
          </w:pPr>
          <w:hyperlink w:anchor="_Toc82007075" w:history="1">
            <w:r w:rsidR="009B630F" w:rsidRPr="00533853">
              <w:rPr>
                <w:rStyle w:val="Hyperlink"/>
                <w:noProof/>
              </w:rPr>
              <w:t>II.</w:t>
            </w:r>
            <w:r w:rsidR="009B630F">
              <w:rPr>
                <w:rFonts w:eastAsiaTheme="minorEastAsia"/>
                <w:noProof/>
                <w:lang w:eastAsia="hr-HR"/>
              </w:rPr>
              <w:tab/>
            </w:r>
            <w:r w:rsidR="009B630F" w:rsidRPr="00533853">
              <w:rPr>
                <w:rStyle w:val="Hyperlink"/>
                <w:noProof/>
              </w:rPr>
              <w:t>Prilog 3 – PRIJEDLOG UGOVORA</w:t>
            </w:r>
            <w:r w:rsidR="009B630F">
              <w:rPr>
                <w:noProof/>
                <w:webHidden/>
              </w:rPr>
              <w:tab/>
            </w:r>
            <w:r w:rsidR="009B630F">
              <w:rPr>
                <w:noProof/>
                <w:webHidden/>
              </w:rPr>
              <w:fldChar w:fldCharType="begin"/>
            </w:r>
            <w:r w:rsidR="009B630F">
              <w:rPr>
                <w:noProof/>
                <w:webHidden/>
              </w:rPr>
              <w:instrText xml:space="preserve"> PAGEREF _Toc82007075 \h </w:instrText>
            </w:r>
            <w:r w:rsidR="009B630F">
              <w:rPr>
                <w:noProof/>
                <w:webHidden/>
              </w:rPr>
            </w:r>
            <w:r w:rsidR="009B630F">
              <w:rPr>
                <w:noProof/>
                <w:webHidden/>
              </w:rPr>
              <w:fldChar w:fldCharType="separate"/>
            </w:r>
            <w:r w:rsidR="009B630F">
              <w:rPr>
                <w:noProof/>
                <w:webHidden/>
              </w:rPr>
              <w:t>12</w:t>
            </w:r>
            <w:r w:rsidR="009B630F">
              <w:rPr>
                <w:noProof/>
                <w:webHidden/>
              </w:rPr>
              <w:fldChar w:fldCharType="end"/>
            </w:r>
          </w:hyperlink>
        </w:p>
        <w:p w14:paraId="19A4B8AC" w14:textId="26480DB3"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1" w:name="_Toc82007059"/>
      <w:r w:rsidRPr="00D37ACF">
        <w:rPr>
          <w:sz w:val="32"/>
        </w:rPr>
        <w:lastRenderedPageBreak/>
        <w:t>Podaci o Naručitelju</w:t>
      </w:r>
      <w:bookmarkEnd w:id="1"/>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2" w:name="_Toc82007060"/>
      <w:r w:rsidRPr="00D37ACF">
        <w:rPr>
          <w:sz w:val="32"/>
        </w:rPr>
        <w:t>Podaci o osobi zaduženoj za kontakt</w:t>
      </w:r>
      <w:bookmarkEnd w:id="2"/>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3" w:name="_Toc82007061"/>
      <w:r w:rsidRPr="00D37ACF">
        <w:rPr>
          <w:sz w:val="32"/>
        </w:rPr>
        <w:t>Podaci o postupku</w:t>
      </w:r>
      <w:bookmarkEnd w:id="3"/>
    </w:p>
    <w:p w14:paraId="361E2912" w14:textId="7785CFF3"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B41314">
        <w:rPr>
          <w:rFonts w:cs="Tahoma"/>
          <w:b/>
          <w:szCs w:val="20"/>
        </w:rPr>
        <w:t>abave: Usluga validacije i servisa mikrobioloških kabineta</w:t>
      </w:r>
    </w:p>
    <w:p w14:paraId="55D808AF" w14:textId="77777777" w:rsidR="009D09B8" w:rsidRPr="00D37ACF" w:rsidRDefault="009D09B8" w:rsidP="009D09B8">
      <w:pPr>
        <w:pStyle w:val="Azrastil"/>
        <w:jc w:val="both"/>
        <w:rPr>
          <w:rFonts w:eastAsia="Times New Roman"/>
          <w:b/>
          <w:szCs w:val="20"/>
        </w:rPr>
      </w:pPr>
    </w:p>
    <w:p w14:paraId="7A0ECC88" w14:textId="75FB7BCF"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B41314">
        <w:rPr>
          <w:rFonts w:cs="Tahoma"/>
          <w:szCs w:val="20"/>
        </w:rPr>
        <w:t>72</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2C2AD086" w:rsidR="00C20462" w:rsidRPr="009D09B8" w:rsidRDefault="00C20462" w:rsidP="00821E0A">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B41314">
        <w:rPr>
          <w:rFonts w:eastAsia="Times New Roman"/>
          <w:szCs w:val="20"/>
        </w:rPr>
        <w:t>71900000-7 Laboratorijske usluge</w:t>
      </w:r>
    </w:p>
    <w:p w14:paraId="3D1CA0AC" w14:textId="77777777" w:rsidR="009D09B8" w:rsidRPr="00D37ACF" w:rsidRDefault="009D09B8" w:rsidP="009D09B8">
      <w:pPr>
        <w:pStyle w:val="Azrastil"/>
        <w:jc w:val="both"/>
        <w:rPr>
          <w:rFonts w:eastAsia="Times New Roman"/>
          <w:szCs w:val="20"/>
        </w:rPr>
      </w:pPr>
    </w:p>
    <w:p w14:paraId="0B298006" w14:textId="5435612F"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613A2D">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2C93047B" w:rsidR="00C322A8" w:rsidRPr="00821E0A" w:rsidRDefault="00613A2D" w:rsidP="00821E0A">
      <w:pPr>
        <w:pStyle w:val="Azrastil"/>
        <w:numPr>
          <w:ilvl w:val="0"/>
          <w:numId w:val="1"/>
        </w:numPr>
        <w:jc w:val="both"/>
        <w:rPr>
          <w:rFonts w:cs="Tahoma"/>
          <w:szCs w:val="20"/>
          <w:lang w:val="en-US"/>
        </w:rPr>
      </w:pPr>
      <w:r w:rsidRPr="00821E0A">
        <w:rPr>
          <w:rFonts w:eastAsia="Times New Roman"/>
          <w:b/>
          <w:szCs w:val="20"/>
        </w:rPr>
        <w:t>Rok izvršenja</w:t>
      </w:r>
      <w:r w:rsidR="00CE7157" w:rsidRPr="00821E0A">
        <w:rPr>
          <w:rFonts w:cs="Tahoma"/>
          <w:szCs w:val="20"/>
        </w:rPr>
        <w:t>:</w:t>
      </w:r>
      <w:r w:rsidR="00372953" w:rsidRPr="00821E0A">
        <w:rPr>
          <w:rFonts w:cs="Tahoma"/>
          <w:szCs w:val="20"/>
        </w:rPr>
        <w:t xml:space="preserve"> 12 mjeseci</w:t>
      </w:r>
    </w:p>
    <w:p w14:paraId="1F1FAF7D" w14:textId="158BA3B5" w:rsidR="00821E0A" w:rsidRPr="00821E0A" w:rsidRDefault="00821E0A" w:rsidP="00821E0A">
      <w:pPr>
        <w:pStyle w:val="Azrastil"/>
        <w:jc w:val="both"/>
        <w:rPr>
          <w:rFonts w:cs="Tahoma"/>
          <w:szCs w:val="20"/>
          <w:lang w:val="en-US"/>
        </w:rPr>
      </w:pPr>
    </w:p>
    <w:p w14:paraId="0027D2C9" w14:textId="31080781" w:rsidR="00C322A8" w:rsidRPr="009D09B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B41314">
        <w:rPr>
          <w:rFonts w:cs="Tahoma"/>
          <w:szCs w:val="20"/>
          <w:lang w:val="en-US"/>
        </w:rPr>
        <w:t>58.2</w:t>
      </w:r>
      <w:r w:rsidR="00613A2D">
        <w:rPr>
          <w:rFonts w:cs="Tahoma"/>
          <w:szCs w:val="20"/>
          <w:lang w:val="en-US"/>
        </w:rPr>
        <w:t>0</w:t>
      </w:r>
      <w:r>
        <w:rPr>
          <w:rFonts w:cs="Tahoma"/>
          <w:szCs w:val="20"/>
          <w:lang w:val="en-US"/>
        </w:rPr>
        <w:t>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82007062"/>
      <w:r w:rsidRPr="00D37ACF">
        <w:rPr>
          <w:sz w:val="32"/>
        </w:rPr>
        <w:t>Podaci o predmetu nabave</w:t>
      </w:r>
      <w:bookmarkEnd w:id="4"/>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5DC29BAA" w14:textId="5D50EDB1" w:rsidR="00821E0A" w:rsidRDefault="00C20462" w:rsidP="00821E0A">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04BB873B" w14:textId="54198713" w:rsidR="00821E0A" w:rsidRPr="00821E0A" w:rsidRDefault="00821E0A" w:rsidP="00821E0A">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lastRenderedPageBreak/>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0"/>
    <w:bookmarkEnd w:id="21"/>
    <w:bookmarkEnd w:id="22"/>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5" w:name="_Toc82007063"/>
      <w:r w:rsidRPr="00D37ACF">
        <w:rPr>
          <w:sz w:val="32"/>
        </w:rPr>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w:t>
      </w:r>
      <w:r w:rsidRPr="00D37ACF">
        <w:rPr>
          <w:rFonts w:asciiTheme="minorHAnsi" w:hAnsiTheme="minorHAnsi" w:cstheme="minorHAnsi"/>
          <w:sz w:val="22"/>
        </w:rPr>
        <w:lastRenderedPageBreak/>
        <w:t xml:space="preserve">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2C71A0" w:rsidRDefault="003C44D0" w:rsidP="00FE78BC">
      <w:pPr>
        <w:pStyle w:val="Azrastil"/>
        <w:numPr>
          <w:ilvl w:val="0"/>
          <w:numId w:val="3"/>
        </w:numPr>
        <w:ind w:hanging="720"/>
        <w:jc w:val="both"/>
        <w:rPr>
          <w:rFonts w:cs="Tahoma"/>
          <w:b/>
          <w:szCs w:val="20"/>
          <w:highlight w:val="yellow"/>
          <w:lang w:val="es-ES"/>
        </w:rPr>
      </w:pPr>
      <w:r w:rsidRPr="002C71A0">
        <w:rPr>
          <w:rFonts w:cs="Tahoma"/>
          <w:b/>
          <w:szCs w:val="20"/>
          <w:highlight w:val="yellow"/>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57B9CA3B" w14:textId="021167A3" w:rsidR="004129BA" w:rsidRDefault="00C02773" w:rsidP="00613A2D">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70C179EE" w14:textId="3E9FC4B1" w:rsidR="00B41314" w:rsidRDefault="00B41314" w:rsidP="00613A2D">
      <w:pPr>
        <w:pStyle w:val="Azrastil"/>
        <w:ind w:left="720"/>
        <w:jc w:val="both"/>
        <w:rPr>
          <w:szCs w:val="20"/>
        </w:rPr>
      </w:pPr>
    </w:p>
    <w:p w14:paraId="12C220A9" w14:textId="7AB9C1FA" w:rsidR="00B41314" w:rsidRPr="00930AD4" w:rsidRDefault="00B41314" w:rsidP="00B41314">
      <w:pPr>
        <w:pStyle w:val="tekstbezuvlake"/>
        <w:numPr>
          <w:ilvl w:val="0"/>
          <w:numId w:val="5"/>
        </w:numPr>
        <w:rPr>
          <w:rFonts w:cstheme="minorHAnsi"/>
          <w:b/>
          <w:sz w:val="22"/>
        </w:rPr>
      </w:pPr>
      <w:r w:rsidRPr="00930AD4">
        <w:rPr>
          <w:rFonts w:cstheme="minorHAnsi"/>
          <w:b/>
          <w:sz w:val="22"/>
        </w:rPr>
        <w:t xml:space="preserve">Podaci o angažiranim tehničkim stručnjacima ili tehničkim tijelima </w:t>
      </w:r>
    </w:p>
    <w:p w14:paraId="3C6BABF7" w14:textId="77777777" w:rsidR="00B41314" w:rsidRPr="00930AD4" w:rsidRDefault="00B41314" w:rsidP="00B41314">
      <w:pPr>
        <w:pStyle w:val="tekstbezuvlake"/>
        <w:spacing w:after="0"/>
        <w:ind w:left="720"/>
        <w:rPr>
          <w:rFonts w:cstheme="minorHAnsi"/>
          <w:sz w:val="22"/>
        </w:rPr>
      </w:pPr>
      <w:r w:rsidRPr="00930AD4">
        <w:rPr>
          <w:rFonts w:cstheme="minorHAnsi"/>
          <w:sz w:val="22"/>
        </w:rPr>
        <w:t>Gospodarski subjekt mora za izvršenje predmeta nabave angažirati minimalno 1 (jednog) servisera ovlaštenog od strane proizvođača ili ovlaštenog predstavnika proizvođača za održavanje i popravak instrumenata tog proizvođača. Ponuditelj može u izvršenju ugovora angažirati i veći broj stručnjaka uz ograničenje da svakako mora angažirati minimum stručnjaka tražen dokumentacijom o nabavi.</w:t>
      </w:r>
    </w:p>
    <w:p w14:paraId="09B101E5" w14:textId="77777777" w:rsidR="00B41314" w:rsidRPr="00930AD4" w:rsidRDefault="00B41314" w:rsidP="00B41314">
      <w:pPr>
        <w:pStyle w:val="tekstbezuvlake"/>
        <w:spacing w:after="0"/>
        <w:ind w:left="720"/>
        <w:rPr>
          <w:rFonts w:cstheme="minorHAnsi"/>
          <w:sz w:val="22"/>
        </w:rPr>
      </w:pPr>
    </w:p>
    <w:p w14:paraId="66A25587" w14:textId="77777777" w:rsidR="00B41314" w:rsidRPr="00930AD4" w:rsidRDefault="00B41314" w:rsidP="00B41314">
      <w:pPr>
        <w:pStyle w:val="tekstbezuvlake"/>
        <w:spacing w:after="0"/>
        <w:ind w:left="720"/>
        <w:rPr>
          <w:rFonts w:cstheme="minorHAnsi"/>
          <w:sz w:val="22"/>
        </w:rPr>
      </w:pPr>
      <w:r w:rsidRPr="00930AD4">
        <w:rPr>
          <w:rFonts w:cstheme="minorHAnsi"/>
          <w:sz w:val="22"/>
        </w:rPr>
        <w:t>Za dokazivanje Ponuditelj u ponudi dostavlja:</w:t>
      </w:r>
    </w:p>
    <w:p w14:paraId="7CB803BE" w14:textId="77777777" w:rsidR="00B41314" w:rsidRPr="00930AD4" w:rsidRDefault="00B41314" w:rsidP="00B41314">
      <w:pPr>
        <w:pStyle w:val="tekstbezuvlake"/>
        <w:numPr>
          <w:ilvl w:val="0"/>
          <w:numId w:val="32"/>
        </w:numPr>
        <w:spacing w:after="0"/>
        <w:ind w:hanging="11"/>
        <w:rPr>
          <w:rFonts w:cstheme="minorHAnsi"/>
          <w:b/>
          <w:sz w:val="22"/>
        </w:rPr>
      </w:pPr>
      <w:r w:rsidRPr="00930AD4">
        <w:rPr>
          <w:rFonts w:cstheme="minorHAnsi"/>
          <w:b/>
          <w:sz w:val="22"/>
        </w:rPr>
        <w:t xml:space="preserve">izjavu ponuditelja o raspolaganju sa stručnjakom ovlaštenim od strane proizvođača ili ovlaštenog predstavnika proizvođača </w:t>
      </w:r>
      <w:r w:rsidRPr="00930AD4">
        <w:rPr>
          <w:rFonts w:cstheme="minorHAnsi"/>
          <w:sz w:val="22"/>
        </w:rPr>
        <w:t>za održavanje i validaciju/umjeravanje</w:t>
      </w:r>
      <w:r w:rsidRPr="00930AD4">
        <w:rPr>
          <w:rFonts w:cstheme="minorHAnsi"/>
          <w:b/>
          <w:sz w:val="22"/>
        </w:rPr>
        <w:t xml:space="preserve"> </w:t>
      </w:r>
    </w:p>
    <w:p w14:paraId="1249914C" w14:textId="2938DEB9" w:rsidR="00B41314" w:rsidRPr="00A03575" w:rsidRDefault="00B41314" w:rsidP="00B41314">
      <w:pPr>
        <w:pStyle w:val="tekstbezuvlake"/>
        <w:numPr>
          <w:ilvl w:val="0"/>
          <w:numId w:val="32"/>
        </w:numPr>
        <w:spacing w:after="0"/>
        <w:ind w:hanging="11"/>
        <w:rPr>
          <w:rFonts w:cstheme="minorHAnsi"/>
          <w:b/>
          <w:sz w:val="22"/>
        </w:rPr>
      </w:pPr>
      <w:r w:rsidRPr="00930AD4">
        <w:rPr>
          <w:rFonts w:cstheme="minorHAnsi"/>
          <w:b/>
          <w:sz w:val="22"/>
        </w:rPr>
        <w:t xml:space="preserve">certifikat/potvrda/uvjerenje proizvođača ili ovlaštenog predstavnika proizvođača </w:t>
      </w:r>
      <w:r w:rsidRPr="00930AD4">
        <w:rPr>
          <w:rFonts w:cstheme="minorHAnsi"/>
          <w:sz w:val="22"/>
        </w:rPr>
        <w:t>instrumenata da je stručnjak kojim ponuditelj raspolaže ovlašten za održavanje i popravak servisiranih instrumenata.</w:t>
      </w:r>
    </w:p>
    <w:p w14:paraId="05C51D8D" w14:textId="53930810" w:rsidR="00A03575" w:rsidRDefault="00A03575" w:rsidP="00A03575">
      <w:pPr>
        <w:pStyle w:val="tekstbezuvlake"/>
        <w:spacing w:after="0"/>
        <w:rPr>
          <w:rFonts w:cstheme="minorHAnsi"/>
          <w:b/>
          <w:sz w:val="22"/>
        </w:rPr>
      </w:pPr>
    </w:p>
    <w:p w14:paraId="4AA93F8E" w14:textId="4C356B9D" w:rsidR="00A03575" w:rsidRPr="00A03575" w:rsidRDefault="00A03575" w:rsidP="00A03575">
      <w:pPr>
        <w:pStyle w:val="tekstbezuvlake"/>
        <w:numPr>
          <w:ilvl w:val="0"/>
          <w:numId w:val="15"/>
        </w:numPr>
        <w:spacing w:after="0"/>
        <w:rPr>
          <w:rFonts w:cstheme="minorHAnsi"/>
          <w:i/>
          <w:sz w:val="22"/>
          <w:highlight w:val="yellow"/>
        </w:rPr>
      </w:pPr>
      <w:r w:rsidRPr="00A03575">
        <w:rPr>
          <w:rFonts w:cstheme="minorHAnsi"/>
          <w:i/>
          <w:sz w:val="22"/>
          <w:highlight w:val="yellow"/>
        </w:rPr>
        <w:t>Drugom izmjenom Dokumentacije o nabavi briše se sljedeći tekst:</w:t>
      </w:r>
    </w:p>
    <w:p w14:paraId="6553223E" w14:textId="77777777" w:rsidR="00A03575" w:rsidRPr="00A03575" w:rsidRDefault="00A03575" w:rsidP="00A03575">
      <w:pPr>
        <w:pStyle w:val="tekstbezuvlake"/>
        <w:numPr>
          <w:ilvl w:val="0"/>
          <w:numId w:val="5"/>
        </w:numPr>
        <w:rPr>
          <w:rFonts w:cstheme="minorHAnsi"/>
          <w:b/>
          <w:strike/>
          <w:sz w:val="22"/>
          <w:highlight w:val="yellow"/>
        </w:rPr>
      </w:pPr>
      <w:r w:rsidRPr="00A03575">
        <w:rPr>
          <w:rFonts w:cstheme="minorHAnsi"/>
          <w:b/>
          <w:strike/>
          <w:sz w:val="22"/>
          <w:highlight w:val="yellow"/>
        </w:rPr>
        <w:t xml:space="preserve">ISO 17025 osposobljenost ispitnih i umjernih laboratorija za umjeravanje instrumenata i uređaja koji su predmet nabave </w:t>
      </w:r>
    </w:p>
    <w:p w14:paraId="4155857B" w14:textId="77777777" w:rsidR="00A03575" w:rsidRPr="00A03575" w:rsidRDefault="00A03575" w:rsidP="00A03575">
      <w:pPr>
        <w:pStyle w:val="tekstbezuvlake"/>
        <w:spacing w:after="0"/>
        <w:ind w:left="720"/>
        <w:rPr>
          <w:rFonts w:cstheme="minorHAnsi"/>
          <w:strike/>
          <w:sz w:val="22"/>
          <w:highlight w:val="yellow"/>
        </w:rPr>
      </w:pPr>
      <w:r w:rsidRPr="00A03575">
        <w:rPr>
          <w:rFonts w:cstheme="minorHAnsi"/>
          <w:strike/>
          <w:sz w:val="22"/>
          <w:highlight w:val="yellow"/>
        </w:rPr>
        <w:t>Za dokazivanje Ponuditelj u ponudi dostavlja:</w:t>
      </w:r>
    </w:p>
    <w:p w14:paraId="7075BC11" w14:textId="2452FDD0" w:rsidR="00A03575" w:rsidRPr="00A03575" w:rsidRDefault="00A03575" w:rsidP="00A03575">
      <w:pPr>
        <w:pStyle w:val="tekstbezuvlake"/>
        <w:spacing w:after="0"/>
        <w:ind w:left="720"/>
        <w:rPr>
          <w:rFonts w:cstheme="minorHAnsi"/>
          <w:b/>
          <w:strike/>
          <w:sz w:val="22"/>
        </w:rPr>
      </w:pPr>
      <w:r w:rsidRPr="00A03575">
        <w:rPr>
          <w:rFonts w:cstheme="minorHAnsi"/>
          <w:b/>
          <w:strike/>
          <w:sz w:val="22"/>
          <w:highlight w:val="yellow"/>
        </w:rPr>
        <w:t xml:space="preserve">važeći ISO 17025 certifikat </w:t>
      </w:r>
      <w:r w:rsidRPr="00A03575">
        <w:rPr>
          <w:rFonts w:cstheme="minorHAnsi"/>
          <w:strike/>
          <w:sz w:val="22"/>
          <w:highlight w:val="yellow"/>
        </w:rPr>
        <w:t>kojim dokazuje da su prošli postupak akreditacije kod nacionalnog akreditacijskog tijela te da su stručno i tehnički osposobljeni za umjeravanje instrumenata i uređaja koji su predmet nabave u skladu s pravilima navedene agencije.</w:t>
      </w:r>
      <w:r w:rsidRPr="00A03575">
        <w:rPr>
          <w:rFonts w:cstheme="minorHAnsi"/>
          <w:b/>
          <w:strike/>
          <w:sz w:val="22"/>
        </w:rPr>
        <w:t xml:space="preserve"> </w:t>
      </w:r>
    </w:p>
    <w:p w14:paraId="1433D03F" w14:textId="77777777" w:rsidR="002C71A0" w:rsidRPr="002C71A0" w:rsidRDefault="002C71A0" w:rsidP="00A03575">
      <w:pPr>
        <w:pStyle w:val="tekstbezuvlake"/>
        <w:spacing w:after="0"/>
        <w:ind w:left="360"/>
        <w:rPr>
          <w:rFonts w:cstheme="minorHAnsi"/>
          <w:b/>
          <w:sz w:val="22"/>
        </w:rPr>
      </w:pPr>
    </w:p>
    <w:p w14:paraId="59305FE9" w14:textId="25931BCA" w:rsidR="00B41314" w:rsidRDefault="00B41314" w:rsidP="00B41314">
      <w:pPr>
        <w:pStyle w:val="tekstbezuvlake"/>
        <w:numPr>
          <w:ilvl w:val="0"/>
          <w:numId w:val="5"/>
        </w:numPr>
        <w:rPr>
          <w:rFonts w:cstheme="minorHAnsi"/>
          <w:b/>
          <w:sz w:val="22"/>
        </w:rPr>
      </w:pPr>
      <w:r w:rsidRPr="00930AD4">
        <w:rPr>
          <w:rFonts w:cstheme="minorHAnsi"/>
          <w:b/>
          <w:sz w:val="22"/>
        </w:rPr>
        <w:t>Ovlaštenje proizvođača (Certifikat/Potvrda o autorizaciji)</w:t>
      </w:r>
      <w:r w:rsidR="006D744F">
        <w:rPr>
          <w:rFonts w:cstheme="minorHAnsi"/>
          <w:b/>
          <w:sz w:val="22"/>
        </w:rPr>
        <w:t xml:space="preserve"> </w:t>
      </w:r>
      <w:r w:rsidRPr="00930AD4">
        <w:rPr>
          <w:rFonts w:cstheme="minorHAnsi"/>
          <w:b/>
          <w:sz w:val="22"/>
        </w:rPr>
        <w:t xml:space="preserve"> za validaciju instrumenata i uređaja koji su predmet nabave</w:t>
      </w:r>
    </w:p>
    <w:p w14:paraId="179DCDC8" w14:textId="684D86A7" w:rsidR="006D744F" w:rsidRPr="00930AD4" w:rsidRDefault="006D744F" w:rsidP="006D744F">
      <w:pPr>
        <w:pStyle w:val="tekstbezuvlake"/>
        <w:ind w:left="720"/>
        <w:rPr>
          <w:rFonts w:cstheme="minorHAnsi"/>
          <w:b/>
          <w:sz w:val="22"/>
        </w:rPr>
      </w:pPr>
      <w:r w:rsidRPr="006D744F">
        <w:rPr>
          <w:rFonts w:cstheme="minorHAnsi"/>
          <w:b/>
          <w:sz w:val="22"/>
        </w:rPr>
        <w:t>KTB-NS II (tv. broj 0567, 0568, 0570, 0573, 0575, 0576, 0580</w:t>
      </w:r>
    </w:p>
    <w:p w14:paraId="2FDC61A3" w14:textId="77777777" w:rsidR="00B41314" w:rsidRPr="00930AD4" w:rsidRDefault="00B41314" w:rsidP="00B41314">
      <w:pPr>
        <w:pStyle w:val="tekstbezuvlake"/>
        <w:spacing w:after="0"/>
        <w:ind w:left="720"/>
        <w:rPr>
          <w:rFonts w:cstheme="minorHAnsi"/>
          <w:b/>
          <w:sz w:val="22"/>
        </w:rPr>
      </w:pPr>
      <w:r w:rsidRPr="00930AD4">
        <w:rPr>
          <w:rFonts w:cstheme="minorHAnsi"/>
          <w:sz w:val="22"/>
        </w:rPr>
        <w:t>Za dokazivanje Ponuditelj u ponudi dostavlja:</w:t>
      </w:r>
    </w:p>
    <w:p w14:paraId="349A6496" w14:textId="6D3C20EA" w:rsidR="00B41314" w:rsidRPr="00930AD4" w:rsidRDefault="00B41314" w:rsidP="00B41314">
      <w:pPr>
        <w:pStyle w:val="tekstbezuvlake"/>
        <w:numPr>
          <w:ilvl w:val="0"/>
          <w:numId w:val="34"/>
        </w:numPr>
        <w:spacing w:after="0"/>
        <w:ind w:left="709" w:firstLine="0"/>
        <w:rPr>
          <w:rFonts w:cstheme="minorHAnsi"/>
          <w:b/>
          <w:sz w:val="22"/>
        </w:rPr>
      </w:pPr>
      <w:r w:rsidRPr="00930AD4">
        <w:rPr>
          <w:rFonts w:cstheme="minorHAnsi"/>
          <w:b/>
          <w:sz w:val="22"/>
        </w:rPr>
        <w:t>ovlaštenje proizvođača (Certifikat/Potvrda o autorizaciji</w:t>
      </w:r>
      <w:r w:rsidR="006D744F">
        <w:rPr>
          <w:rFonts w:cstheme="minorHAnsi"/>
          <w:b/>
          <w:sz w:val="22"/>
        </w:rPr>
        <w:t xml:space="preserve"> za</w:t>
      </w:r>
      <w:r w:rsidRPr="00930AD4">
        <w:rPr>
          <w:rFonts w:cstheme="minorHAnsi"/>
          <w:b/>
          <w:sz w:val="22"/>
        </w:rPr>
        <w:t xml:space="preserve">) </w:t>
      </w:r>
      <w:r w:rsidRPr="00930AD4">
        <w:rPr>
          <w:rFonts w:cstheme="minorHAnsi"/>
          <w:sz w:val="22"/>
        </w:rPr>
        <w:t>kojim dokazuje da su stručno i tehnički osposobljeni za validaciju instrumenata i uređaja koji su predmet nabave u skladu s pravilima navedene agencije.</w:t>
      </w:r>
      <w:r w:rsidRPr="00930AD4">
        <w:rPr>
          <w:rFonts w:cstheme="minorHAnsi"/>
          <w:b/>
          <w:sz w:val="22"/>
        </w:rPr>
        <w:t xml:space="preserve"> </w:t>
      </w:r>
    </w:p>
    <w:p w14:paraId="79378B65" w14:textId="2E41125C" w:rsidR="00842C82" w:rsidRDefault="00842C82" w:rsidP="004129BA">
      <w:pPr>
        <w:pStyle w:val="Azrastil"/>
        <w:jc w:val="both"/>
        <w:rPr>
          <w:szCs w:val="20"/>
        </w:rPr>
      </w:pPr>
    </w:p>
    <w:p w14:paraId="170DE93E" w14:textId="445C000F" w:rsidR="006D744F" w:rsidRDefault="006D744F" w:rsidP="006D744F">
      <w:pPr>
        <w:pStyle w:val="Azrastil"/>
        <w:numPr>
          <w:ilvl w:val="0"/>
          <w:numId w:val="34"/>
        </w:numPr>
        <w:ind w:left="1134"/>
        <w:jc w:val="both"/>
        <w:rPr>
          <w:szCs w:val="20"/>
        </w:rPr>
      </w:pPr>
      <w:r>
        <w:rPr>
          <w:szCs w:val="20"/>
        </w:rPr>
        <w:t xml:space="preserve">Potvrdu o autorizaciji dostaviti za sljedeće kabinete: </w:t>
      </w:r>
    </w:p>
    <w:p w14:paraId="20191B6C" w14:textId="5678F183" w:rsidR="006D744F" w:rsidRPr="006D744F" w:rsidRDefault="006D744F" w:rsidP="006D744F">
      <w:pPr>
        <w:pStyle w:val="Azrastil"/>
        <w:jc w:val="both"/>
        <w:rPr>
          <w:szCs w:val="20"/>
        </w:rPr>
      </w:pPr>
    </w:p>
    <w:p w14:paraId="1A1BC054" w14:textId="76EBAA33" w:rsidR="006D744F" w:rsidRDefault="006D744F" w:rsidP="006D744F">
      <w:pPr>
        <w:pStyle w:val="Azrastil"/>
        <w:numPr>
          <w:ilvl w:val="0"/>
          <w:numId w:val="39"/>
        </w:numPr>
        <w:jc w:val="both"/>
        <w:rPr>
          <w:szCs w:val="20"/>
        </w:rPr>
      </w:pPr>
      <w:r>
        <w:rPr>
          <w:szCs w:val="20"/>
        </w:rPr>
        <w:t xml:space="preserve">Validacija </w:t>
      </w:r>
      <w:r w:rsidRPr="006D744F">
        <w:rPr>
          <w:szCs w:val="20"/>
        </w:rPr>
        <w:t>KTB-NS II (tv. broj 0567, 0568, 0570, 0573, 0575, 0576, 0580</w:t>
      </w:r>
    </w:p>
    <w:p w14:paraId="71D20E23" w14:textId="73BB6A6C" w:rsidR="006D744F" w:rsidRDefault="006D744F" w:rsidP="006D744F">
      <w:pPr>
        <w:pStyle w:val="Azrastil"/>
        <w:numPr>
          <w:ilvl w:val="0"/>
          <w:numId w:val="39"/>
        </w:numPr>
        <w:jc w:val="both"/>
        <w:rPr>
          <w:szCs w:val="20"/>
        </w:rPr>
      </w:pPr>
      <w:r>
        <w:rPr>
          <w:szCs w:val="20"/>
        </w:rPr>
        <w:t xml:space="preserve">Servis </w:t>
      </w:r>
      <w:r w:rsidRPr="006D744F">
        <w:rPr>
          <w:szCs w:val="20"/>
        </w:rPr>
        <w:t>KTB.NS II (tv. broj 0567,</w:t>
      </w:r>
      <w:r w:rsidR="002C71A0">
        <w:rPr>
          <w:szCs w:val="20"/>
        </w:rPr>
        <w:t xml:space="preserve"> 0568,</w:t>
      </w:r>
      <w:r w:rsidRPr="006D744F">
        <w:rPr>
          <w:szCs w:val="20"/>
        </w:rPr>
        <w:t xml:space="preserve"> 0575, 0576, 0580)</w:t>
      </w:r>
    </w:p>
    <w:p w14:paraId="21A272EC" w14:textId="4C8999DE" w:rsidR="006D744F" w:rsidRPr="006D744F" w:rsidRDefault="006D744F" w:rsidP="006D744F">
      <w:pPr>
        <w:pStyle w:val="Azrastil"/>
        <w:numPr>
          <w:ilvl w:val="0"/>
          <w:numId w:val="39"/>
        </w:numPr>
        <w:jc w:val="both"/>
        <w:rPr>
          <w:szCs w:val="20"/>
        </w:rPr>
      </w:pPr>
      <w:r>
        <w:rPr>
          <w:szCs w:val="20"/>
        </w:rPr>
        <w:lastRenderedPageBreak/>
        <w:t xml:space="preserve">Rezervni dijelovi za servis kabineta </w:t>
      </w:r>
      <w:r w:rsidRPr="006D744F">
        <w:rPr>
          <w:szCs w:val="20"/>
        </w:rPr>
        <w:t>KTB.NS II (tv. broj 0567,</w:t>
      </w:r>
      <w:r w:rsidR="002C71A0">
        <w:rPr>
          <w:szCs w:val="20"/>
        </w:rPr>
        <w:t xml:space="preserve"> 0568, </w:t>
      </w:r>
      <w:r w:rsidRPr="006D744F">
        <w:rPr>
          <w:szCs w:val="20"/>
        </w:rPr>
        <w:t>0575, 0576, 0580)</w:t>
      </w:r>
    </w:p>
    <w:p w14:paraId="62246409" w14:textId="35FC529E" w:rsidR="00C02773" w:rsidRDefault="00C02773" w:rsidP="00FE78BC">
      <w:pPr>
        <w:pStyle w:val="Azrastil"/>
        <w:jc w:val="both"/>
        <w:rPr>
          <w:szCs w:val="20"/>
        </w:rPr>
      </w:pPr>
      <w:r w:rsidRPr="00D37ACF">
        <w:rPr>
          <w:szCs w:val="20"/>
        </w:rPr>
        <w:t>Svi dokazi koji se dostavljaju mogu se dostaviti u neovjerenim preslikama.</w:t>
      </w:r>
    </w:p>
    <w:p w14:paraId="5FA2BA5F" w14:textId="585ECD30" w:rsidR="00FC2739" w:rsidRPr="00D37ACF" w:rsidRDefault="00FC2739" w:rsidP="006D744F">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6" w:name="_Toc82007064"/>
      <w:r w:rsidRPr="00D37ACF">
        <w:rPr>
          <w:sz w:val="32"/>
        </w:rPr>
        <w:t>Odredbe o zajednici gospodarskih subjekata, podugovarateljima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lastRenderedPageBreak/>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82007065"/>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82007066"/>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82007067"/>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lastRenderedPageBreak/>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6B4DBE0A" w14:textId="3B1D7C86" w:rsidR="004B69AD" w:rsidRPr="00B30BC5" w:rsidRDefault="000C6417" w:rsidP="00B30BC5">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w:t>
      </w:r>
      <w:r w:rsidR="00B30BC5">
        <w:t xml:space="preserve"> vrijednost ostavlja se prazno.</w:t>
      </w:r>
    </w:p>
    <w:p w14:paraId="72BA312E" w14:textId="31D929AB" w:rsidR="004B69AD" w:rsidRDefault="004B69AD" w:rsidP="00FE78BC">
      <w:pPr>
        <w:pStyle w:val="Azrastil"/>
        <w:jc w:val="both"/>
        <w:rPr>
          <w:rFonts w:cs="Tahoma"/>
          <w:szCs w:val="20"/>
          <w:lang w:val="pl-PL"/>
        </w:rPr>
      </w:pPr>
      <w:r w:rsidRPr="000C6417">
        <w:rPr>
          <w:rFonts w:cs="Tahoma"/>
          <w:b/>
          <w:szCs w:val="20"/>
          <w:lang w:val="pl-PL"/>
        </w:rPr>
        <w:t>Odabir za kriterij je eko</w:t>
      </w:r>
      <w:r w:rsidR="00613A2D">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8B49D7">
        <w:rPr>
          <w:rFonts w:cs="Tahoma"/>
          <w:b/>
          <w:szCs w:val="20"/>
          <w:lang w:val="pl-PL"/>
        </w:rPr>
        <w:t>, 30% kriterija čini jamstveni rok</w:t>
      </w:r>
      <w:r w:rsidRPr="000C6417">
        <w:rPr>
          <w:rFonts w:cs="Tahoma"/>
          <w:b/>
          <w:szCs w:val="20"/>
          <w:lang w:val="pl-PL"/>
        </w:rPr>
        <w:t>)</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5D475C93" w:rsidR="004B69AD" w:rsidRPr="004B69AD" w:rsidRDefault="00AA7B93"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3E837A11" w:rsidR="004B69AD" w:rsidRPr="004B69AD" w:rsidRDefault="00AA7B93"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166CE986" w:rsidR="004B69AD" w:rsidRPr="004B69AD" w:rsidRDefault="00613A2D" w:rsidP="00B822B0">
            <w:pPr>
              <w:pStyle w:val="ListParagraph"/>
              <w:ind w:left="0"/>
              <w:jc w:val="center"/>
              <w:rPr>
                <w:rFonts w:eastAsia="Garamond" w:cstheme="minorHAnsi"/>
                <w:szCs w:val="20"/>
              </w:rPr>
            </w:pPr>
            <w:r>
              <w:rPr>
                <w:rFonts w:eastAsia="Garamond" w:cstheme="minorHAnsi"/>
                <w:szCs w:val="20"/>
              </w:rPr>
              <w:t>-</w:t>
            </w:r>
          </w:p>
        </w:tc>
        <w:tc>
          <w:tcPr>
            <w:tcW w:w="1701" w:type="dxa"/>
            <w:tcBorders>
              <w:top w:val="single" w:sz="6" w:space="0" w:color="000000"/>
              <w:left w:val="single" w:sz="6" w:space="0" w:color="000000"/>
              <w:bottom w:val="nil"/>
              <w:right w:val="single" w:sz="6" w:space="0" w:color="000000"/>
            </w:tcBorders>
            <w:vAlign w:val="center"/>
            <w:hideMark/>
          </w:tcPr>
          <w:p w14:paraId="6C8373F3" w14:textId="5C1382D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5ABEE664"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5" w:name="_Toc82007068"/>
      <w:bookmarkStart w:id="46" w:name="_Hlk47610845"/>
      <w:bookmarkEnd w:id="41"/>
      <w:bookmarkEnd w:id="44"/>
      <w:r w:rsidRPr="00D37ACF">
        <w:rPr>
          <w:sz w:val="32"/>
        </w:rPr>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lastRenderedPageBreak/>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Toc82007069"/>
      <w:bookmarkStart w:id="49" w:name="_Hlk47610929"/>
      <w:r w:rsidRPr="00D37ACF">
        <w:rPr>
          <w:sz w:val="32"/>
        </w:rPr>
        <w:t>Rok valjanosti ponude</w:t>
      </w:r>
      <w:bookmarkEnd w:id="48"/>
    </w:p>
    <w:bookmarkEnd w:id="49"/>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0" w:name="_Toc82007070"/>
      <w:bookmarkStart w:id="51" w:name="_Hlk47610946"/>
      <w:r w:rsidRPr="00D37ACF">
        <w:rPr>
          <w:sz w:val="32"/>
        </w:rPr>
        <w:t>Rok za dostavu ponuda</w:t>
      </w:r>
      <w:bookmarkEnd w:id="50"/>
    </w:p>
    <w:p w14:paraId="785202C3" w14:textId="2F51934E" w:rsidR="00CD740A" w:rsidRPr="00D37ACF" w:rsidRDefault="006D744F" w:rsidP="00FE78BC">
      <w:pPr>
        <w:pStyle w:val="Azrastil"/>
        <w:jc w:val="both"/>
        <w:rPr>
          <w:rFonts w:cs="Tahoma"/>
          <w:szCs w:val="20"/>
          <w:lang w:val="pl-PL"/>
        </w:rPr>
      </w:pPr>
      <w:bookmarkStart w:id="52" w:name="_Hlk47611064"/>
      <w:bookmarkEnd w:id="51"/>
      <w:r w:rsidRPr="006D744F">
        <w:rPr>
          <w:rFonts w:cs="Tahoma"/>
          <w:b/>
          <w:bCs/>
          <w:szCs w:val="20"/>
          <w:lang w:val="pl-PL"/>
        </w:rPr>
        <w:t>17</w:t>
      </w:r>
      <w:r w:rsidR="009B630F" w:rsidRPr="006D744F">
        <w:rPr>
          <w:rFonts w:cs="Tahoma"/>
          <w:b/>
          <w:bCs/>
          <w:szCs w:val="20"/>
          <w:lang w:val="pl-PL"/>
        </w:rPr>
        <w:t>.09</w:t>
      </w:r>
      <w:r w:rsidR="00FD341C" w:rsidRPr="006D744F">
        <w:rPr>
          <w:rFonts w:cs="Tahoma"/>
          <w:b/>
          <w:bCs/>
          <w:szCs w:val="20"/>
          <w:lang w:val="pl-PL"/>
        </w:rPr>
        <w:t>.2021</w:t>
      </w:r>
      <w:r w:rsidR="00CD740A" w:rsidRPr="006D744F">
        <w:rPr>
          <w:rFonts w:cs="Tahoma"/>
          <w:b/>
          <w:bCs/>
          <w:szCs w:val="20"/>
          <w:lang w:val="pl-PL"/>
        </w:rPr>
        <w:t>. godine do 1</w:t>
      </w:r>
      <w:r w:rsidR="00180A08" w:rsidRPr="006D744F">
        <w:rPr>
          <w:rFonts w:cs="Tahoma"/>
          <w:b/>
          <w:bCs/>
          <w:szCs w:val="20"/>
          <w:lang w:val="pl-PL"/>
        </w:rPr>
        <w:t>0</w:t>
      </w:r>
      <w:r w:rsidR="00CD740A" w:rsidRPr="006D744F">
        <w:rPr>
          <w:rFonts w:cs="Tahoma"/>
          <w:b/>
          <w:bCs/>
          <w:szCs w:val="20"/>
          <w:lang w:val="pl-PL"/>
        </w:rPr>
        <w:t>:00 sati</w:t>
      </w:r>
      <w:r w:rsidR="00CD740A" w:rsidRPr="006D744F">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82007071"/>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82007072"/>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w:t>
      </w:r>
      <w:r w:rsidRPr="00D37ACF">
        <w:rPr>
          <w:rFonts w:cs="Tahoma"/>
          <w:szCs w:val="20"/>
          <w:lang w:val="pl-PL"/>
        </w:rPr>
        <w:lastRenderedPageBreak/>
        <w:t>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7610258E" w14:textId="3F01AB16" w:rsidR="009B630F"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60" w:name="_Toc82007073"/>
      <w:r w:rsidRPr="00D37ACF">
        <w:rPr>
          <w:sz w:val="32"/>
        </w:rPr>
        <w:t>J</w:t>
      </w:r>
      <w:r w:rsidR="00763A69" w:rsidRPr="00D37ACF">
        <w:rPr>
          <w:sz w:val="32"/>
        </w:rPr>
        <w:t>amstva</w:t>
      </w:r>
      <w:bookmarkEnd w:id="60"/>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3624DE3" w14:textId="6322B62B" w:rsidR="00CF79F7" w:rsidRDefault="00D150CA" w:rsidP="00D150CA">
      <w:pPr>
        <w:spacing w:after="0"/>
        <w:jc w:val="both"/>
        <w:rPr>
          <w:rFonts w:cstheme="minorHAnsi"/>
        </w:rPr>
      </w:pPr>
      <w:r>
        <w:rPr>
          <w:rFonts w:cstheme="minorHAnsi"/>
        </w:rPr>
        <w:t>Naručitelj ovom Dokumentacijom ne traži jamstvo za ozbiljnost ponude.</w:t>
      </w:r>
    </w:p>
    <w:p w14:paraId="6F2186DC" w14:textId="4C2BE1A6"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61FC008A" w14:textId="77777777" w:rsidR="009B630F" w:rsidRPr="00D34971" w:rsidRDefault="009B630F" w:rsidP="009B630F">
      <w:pPr>
        <w:jc w:val="both"/>
        <w:rPr>
          <w:rFonts w:cstheme="minorHAnsi"/>
        </w:rPr>
      </w:pPr>
      <w:r w:rsidRPr="00D34971">
        <w:rPr>
          <w:rFonts w:cstheme="minorHAnsi"/>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1BAD9550" w14:textId="77777777" w:rsidR="009B630F" w:rsidRPr="00D34971" w:rsidRDefault="009B630F" w:rsidP="009B630F">
      <w:pPr>
        <w:spacing w:after="0"/>
        <w:jc w:val="both"/>
        <w:rPr>
          <w:rFonts w:cstheme="minorHAnsi"/>
        </w:rPr>
      </w:pPr>
      <w:r w:rsidRPr="00D34971">
        <w:rPr>
          <w:rFonts w:cstheme="minorHAnsi"/>
        </w:rPr>
        <w:t xml:space="preserve">Jamstvo mora biti u visini od 10% (deset posto) vrijednosti ugovora bez PDV-a, u apsolutnom iznosu. </w:t>
      </w:r>
    </w:p>
    <w:p w14:paraId="7A2E1F88" w14:textId="3FCC03F4" w:rsidR="009B630F" w:rsidRDefault="009B630F" w:rsidP="009B630F">
      <w:pPr>
        <w:spacing w:after="0"/>
        <w:jc w:val="both"/>
        <w:rPr>
          <w:rFonts w:cstheme="minorHAnsi"/>
        </w:rPr>
      </w:pPr>
    </w:p>
    <w:p w14:paraId="567CA1E9" w14:textId="77777777" w:rsidR="009B630F" w:rsidRPr="00D34971" w:rsidRDefault="009B630F" w:rsidP="009B630F">
      <w:pPr>
        <w:jc w:val="both"/>
        <w:rPr>
          <w:rFonts w:cstheme="minorHAnsi"/>
        </w:rPr>
      </w:pPr>
      <w:r w:rsidRPr="00D34971">
        <w:rPr>
          <w:rFonts w:cstheme="minorHAnsi"/>
        </w:rPr>
        <w:t>Jamstvo se dostavlja u obliku:</w:t>
      </w:r>
    </w:p>
    <w:p w14:paraId="065C4B14" w14:textId="77777777" w:rsidR="009B630F" w:rsidRPr="00D34971" w:rsidRDefault="009B630F" w:rsidP="009B630F">
      <w:pPr>
        <w:pStyle w:val="ListParagraph"/>
        <w:numPr>
          <w:ilvl w:val="0"/>
          <w:numId w:val="31"/>
        </w:numPr>
        <w:spacing w:after="120" w:line="264" w:lineRule="auto"/>
        <w:jc w:val="both"/>
        <w:rPr>
          <w:rFonts w:cstheme="minorHAnsi"/>
        </w:rPr>
      </w:pPr>
      <w:r w:rsidRPr="00D34971">
        <w:rPr>
          <w:rFonts w:cstheme="minorHAnsi"/>
          <w:b/>
        </w:rPr>
        <w:t>bjanko zadužnice ili zadužnice</w:t>
      </w:r>
      <w:r w:rsidRPr="00D34971">
        <w:rPr>
          <w:rFonts w:cstheme="minorHAnsi"/>
        </w:rPr>
        <w:t xml:space="preserve"> s rokom valjanosti sukladnim roku valjanosti ponude (izvornik, s javnobilježnički ovjerenim potpisom osobe ovlaštene za zastupanje, popunjena u skladu s Pravilnikom o obliku i sadržaju bjanko zadužnice (NN 115/2012) ili </w:t>
      </w:r>
    </w:p>
    <w:p w14:paraId="1DB8F32B" w14:textId="77777777" w:rsidR="009B630F" w:rsidRPr="00D34971" w:rsidRDefault="009B630F" w:rsidP="009B630F">
      <w:pPr>
        <w:pStyle w:val="ListParagraph"/>
        <w:numPr>
          <w:ilvl w:val="0"/>
          <w:numId w:val="31"/>
        </w:numPr>
        <w:spacing w:after="120" w:line="264" w:lineRule="auto"/>
        <w:jc w:val="both"/>
        <w:rPr>
          <w:rFonts w:cstheme="minorHAnsi"/>
        </w:rPr>
      </w:pPr>
      <w:r w:rsidRPr="00D34971">
        <w:rPr>
          <w:rFonts w:cstheme="minorHAnsi"/>
          <w:b/>
        </w:rPr>
        <w:t>bankarske garancije</w:t>
      </w:r>
      <w:r w:rsidRPr="00D34971">
        <w:rPr>
          <w:rFonts w:cstheme="minorHAnsi"/>
        </w:rPr>
        <w:t xml:space="preserve"> (izvornik, mora biti bezuvjetna na “prvi poziv“ i „bez prigovora“ ) ili </w:t>
      </w:r>
    </w:p>
    <w:p w14:paraId="5B55753D" w14:textId="77777777" w:rsidR="009B630F" w:rsidRPr="00ED7750" w:rsidRDefault="009B630F" w:rsidP="009B630F">
      <w:pPr>
        <w:pStyle w:val="ListParagraph"/>
        <w:numPr>
          <w:ilvl w:val="0"/>
          <w:numId w:val="31"/>
        </w:numPr>
        <w:spacing w:after="0" w:line="264" w:lineRule="auto"/>
        <w:jc w:val="both"/>
        <w:rPr>
          <w:rFonts w:cstheme="minorHAnsi"/>
        </w:rPr>
      </w:pPr>
      <w:r w:rsidRPr="00ED7750">
        <w:rPr>
          <w:rFonts w:cstheme="minorHAnsi"/>
          <w:snapToGrid w:val="0"/>
        </w:rPr>
        <w:t xml:space="preserve">neovisno od jamstva kojeg je propisao naručitelj, </w:t>
      </w:r>
      <w:r w:rsidRPr="00ED7750">
        <w:rPr>
          <w:rFonts w:cstheme="minorHAnsi"/>
        </w:rPr>
        <w:t xml:space="preserve">gospodarski subjekt može dati </w:t>
      </w:r>
      <w:r w:rsidRPr="00ED7750">
        <w:rPr>
          <w:rFonts w:cstheme="minorHAnsi"/>
          <w:b/>
        </w:rPr>
        <w:t>novčani polog</w:t>
      </w:r>
      <w:r w:rsidRPr="00ED7750">
        <w:rPr>
          <w:rFonts w:cstheme="minorHAnsi"/>
        </w:rPr>
        <w:t xml:space="preserve"> u traženom iznosu na žiro-račun naručitelja (Državni proračun Republike Hrvatske)- IBAN HR1210010051863000160, model 64, u pozivu na broj upisati: 9725-26459-23953-</w:t>
      </w:r>
      <w:r w:rsidRPr="00ED7750">
        <w:rPr>
          <w:rFonts w:cstheme="minorHAnsi"/>
          <w:b/>
          <w:color w:val="FF0000"/>
        </w:rPr>
        <w:t>xxxx (evidencijski broj nabave)</w:t>
      </w:r>
      <w:r w:rsidRPr="00ED7750">
        <w:rPr>
          <w:rFonts w:cstheme="minorHAnsi"/>
        </w:rPr>
        <w:t xml:space="preserve"> – opis plaćanja: upisati </w:t>
      </w:r>
      <w:r w:rsidRPr="00ED7750">
        <w:rPr>
          <w:rFonts w:cstheme="minorHAnsi"/>
          <w:b/>
          <w:color w:val="FF0000"/>
        </w:rPr>
        <w:t xml:space="preserve">JUG </w:t>
      </w:r>
      <w:r w:rsidRPr="00F14185">
        <w:rPr>
          <w:rFonts w:cstheme="minorHAnsi"/>
        </w:rPr>
        <w:t>(j</w:t>
      </w:r>
      <w:r w:rsidRPr="00ED7750">
        <w:rPr>
          <w:rFonts w:cstheme="minorHAnsi"/>
        </w:rPr>
        <w:t>amstvo</w:t>
      </w:r>
      <w:r>
        <w:rPr>
          <w:rFonts w:cstheme="minorHAnsi"/>
        </w:rPr>
        <w:t xml:space="preserve"> za uredno ispunjenje ugovora).</w:t>
      </w:r>
    </w:p>
    <w:p w14:paraId="787F7CF9" w14:textId="77777777" w:rsidR="009B630F" w:rsidRDefault="009B630F" w:rsidP="009B630F">
      <w:pPr>
        <w:spacing w:after="0"/>
        <w:jc w:val="both"/>
        <w:rPr>
          <w:rFonts w:cstheme="minorHAnsi"/>
        </w:rPr>
      </w:pPr>
    </w:p>
    <w:p w14:paraId="4DEA582A" w14:textId="77777777" w:rsidR="009B630F" w:rsidRPr="00D34971" w:rsidRDefault="009B630F" w:rsidP="009B630F">
      <w:pPr>
        <w:spacing w:after="0"/>
        <w:jc w:val="both"/>
        <w:rPr>
          <w:rFonts w:cstheme="minorHAnsi"/>
        </w:rPr>
      </w:pPr>
      <w:r w:rsidRPr="00D34971">
        <w:rPr>
          <w:rFonts w:cstheme="minorHAnsi"/>
        </w:rPr>
        <w:t>Jamstvo za uredno ispunjenje ugovora služi kao osiguranje naručitelju da će ponuditelj isporučiti robu u ugovorenom roku, po pravilima struke, na način opisan u troškovniku, te kao osiguranje naručitelju za slučaj povrede ugovorenih obveza.</w:t>
      </w:r>
    </w:p>
    <w:p w14:paraId="324518E7" w14:textId="77777777" w:rsidR="009B630F" w:rsidRPr="00D34971" w:rsidRDefault="009B630F" w:rsidP="009B630F">
      <w:pPr>
        <w:spacing w:after="0"/>
        <w:jc w:val="both"/>
        <w:rPr>
          <w:rFonts w:cstheme="minorHAnsi"/>
        </w:rPr>
      </w:pPr>
    </w:p>
    <w:p w14:paraId="1FD92100" w14:textId="77777777" w:rsidR="009B630F" w:rsidRPr="00D34971" w:rsidRDefault="009B630F" w:rsidP="009B630F">
      <w:pPr>
        <w:spacing w:after="0"/>
        <w:jc w:val="both"/>
        <w:rPr>
          <w:rFonts w:cstheme="minorHAnsi"/>
        </w:rPr>
      </w:pPr>
      <w:r w:rsidRPr="00D34971">
        <w:rPr>
          <w:rFonts w:cstheme="minorHAnsi"/>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7807AB14" w14:textId="2153B3A1" w:rsidR="009B630F" w:rsidRPr="00CF4BC5" w:rsidRDefault="009B630F" w:rsidP="00CF4BC5">
      <w:pPr>
        <w:pStyle w:val="Azrastil"/>
        <w:jc w:val="both"/>
        <w:rPr>
          <w:rFonts w:cs="Tahoma"/>
          <w:szCs w:val="20"/>
          <w:lang w:val="es-ES"/>
        </w:rPr>
      </w:pPr>
    </w:p>
    <w:p w14:paraId="4F75CB39" w14:textId="11A1A8A0" w:rsidR="00E371D8"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64E2DB57" w14:textId="01C24446" w:rsidR="00AF2110" w:rsidRDefault="00B30BC5" w:rsidP="00B30BC5">
      <w:pPr>
        <w:pStyle w:val="Azrastil"/>
        <w:jc w:val="both"/>
        <w:rPr>
          <w:rFonts w:cs="Times New Roman"/>
          <w:bCs/>
          <w:szCs w:val="20"/>
        </w:rPr>
      </w:pPr>
      <w:r w:rsidRPr="00B30BC5">
        <w:rPr>
          <w:rFonts w:cs="Times New Roman"/>
          <w:bCs/>
          <w:szCs w:val="20"/>
        </w:rPr>
        <w:t>Naručitelj ovom Dokumentacijom ne traži jamstvo za otklanjanj</w:t>
      </w:r>
      <w:r>
        <w:rPr>
          <w:rFonts w:cs="Times New Roman"/>
          <w:bCs/>
          <w:szCs w:val="20"/>
        </w:rPr>
        <w:t>e nedostataka u jamstvenom roku</w:t>
      </w:r>
    </w:p>
    <w:p w14:paraId="14C1ED27" w14:textId="1E8AC316" w:rsidR="00CF4BC5" w:rsidRDefault="00CF4BC5" w:rsidP="00B30BC5">
      <w:pPr>
        <w:pStyle w:val="Azrastil"/>
        <w:jc w:val="both"/>
        <w:rPr>
          <w:rFonts w:cs="Times New Roman"/>
          <w:bCs/>
          <w:szCs w:val="20"/>
        </w:rPr>
      </w:pPr>
    </w:p>
    <w:p w14:paraId="4C6AE42E" w14:textId="0F01C69F" w:rsidR="00CF4BC5" w:rsidRDefault="00CF4BC5" w:rsidP="00B30BC5">
      <w:pPr>
        <w:pStyle w:val="Azrastil"/>
        <w:jc w:val="both"/>
        <w:rPr>
          <w:rFonts w:cs="Times New Roman"/>
          <w:bCs/>
          <w:szCs w:val="20"/>
        </w:rPr>
      </w:pPr>
    </w:p>
    <w:p w14:paraId="522D8040" w14:textId="24AF502A" w:rsidR="00CF4BC5" w:rsidRDefault="00CF4BC5" w:rsidP="00B30BC5">
      <w:pPr>
        <w:pStyle w:val="Azrastil"/>
        <w:jc w:val="both"/>
        <w:rPr>
          <w:rFonts w:cs="Times New Roman"/>
          <w:bCs/>
          <w:szCs w:val="20"/>
        </w:rPr>
      </w:pPr>
    </w:p>
    <w:p w14:paraId="74A32A4E" w14:textId="34CA20D3" w:rsidR="00CF4BC5" w:rsidRDefault="00CF4BC5" w:rsidP="00B30BC5">
      <w:pPr>
        <w:pStyle w:val="Azrastil"/>
        <w:jc w:val="both"/>
        <w:rPr>
          <w:rFonts w:cs="Times New Roman"/>
          <w:bCs/>
          <w:szCs w:val="20"/>
        </w:rPr>
      </w:pPr>
    </w:p>
    <w:p w14:paraId="34479624" w14:textId="170D6CCA" w:rsidR="00CF4BC5" w:rsidRPr="00B30BC5" w:rsidRDefault="00CF4BC5" w:rsidP="00B30BC5">
      <w:pPr>
        <w:pStyle w:val="Azrastil"/>
        <w:jc w:val="both"/>
        <w:rPr>
          <w:rFonts w:cs="Times New Roman"/>
          <w:bCs/>
          <w:szCs w:val="20"/>
        </w:rPr>
      </w:pPr>
    </w:p>
    <w:p w14:paraId="21A866C1" w14:textId="124D36FF" w:rsidR="003C44D0" w:rsidRPr="00B30BC5" w:rsidRDefault="001875B2" w:rsidP="00AB2FDA">
      <w:pPr>
        <w:pStyle w:val="Style1"/>
        <w:ind w:hanging="720"/>
        <w:rPr>
          <w:sz w:val="32"/>
        </w:rPr>
      </w:pPr>
      <w:bookmarkStart w:id="61" w:name="_Toc82007074"/>
      <w:bookmarkEnd w:id="59"/>
      <w:r w:rsidRPr="00D37ACF">
        <w:rPr>
          <w:sz w:val="32"/>
        </w:rPr>
        <w:t>Prilog 1</w:t>
      </w:r>
      <w:r w:rsidR="00584164" w:rsidRPr="00D37ACF">
        <w:rPr>
          <w:sz w:val="32"/>
        </w:rPr>
        <w:t xml:space="preserve"> – Ponudbeni list</w:t>
      </w:r>
      <w:bookmarkEnd w:id="61"/>
      <w:r w:rsidR="003C44D0" w:rsidRPr="00D37ACF">
        <w:rPr>
          <w:sz w:val="32"/>
        </w:rPr>
        <w:tab/>
        <w:t xml:space="preserve">                                                      </w:t>
      </w:r>
    </w:p>
    <w:p w14:paraId="7FD97A3E" w14:textId="0B72FC5A" w:rsidR="003C44D0" w:rsidRPr="009B630F"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9B630F">
        <w:rPr>
          <w:b/>
          <w:sz w:val="24"/>
          <w:szCs w:val="24"/>
        </w:rPr>
        <w:t xml:space="preserve"> </w:t>
      </w:r>
      <w:r w:rsidR="009B630F" w:rsidRPr="009B630F">
        <w:rPr>
          <w:b/>
          <w:sz w:val="20"/>
          <w:szCs w:val="20"/>
        </w:rPr>
        <w:t>Usluga servisa i validacije mikrobioloških kabineta</w:t>
      </w:r>
      <w:r w:rsidR="00C1365B" w:rsidRPr="009B630F">
        <w:rPr>
          <w:b/>
          <w:sz w:val="20"/>
          <w:szCs w:val="20"/>
        </w:rPr>
        <w:t xml:space="preserve">, </w:t>
      </w:r>
      <w:r w:rsidRPr="009B630F">
        <w:rPr>
          <w:b/>
          <w:sz w:val="20"/>
          <w:szCs w:val="20"/>
        </w:rPr>
        <w:t xml:space="preserve">Ev.broj: </w:t>
      </w:r>
      <w:r w:rsidR="009B630F" w:rsidRPr="009B630F">
        <w:rPr>
          <w:b/>
          <w:sz w:val="20"/>
          <w:szCs w:val="20"/>
        </w:rPr>
        <w:t>72</w:t>
      </w:r>
      <w:r w:rsidR="00766A67" w:rsidRPr="009B630F">
        <w:rPr>
          <w:b/>
          <w:sz w:val="20"/>
          <w:szCs w:val="20"/>
        </w:rPr>
        <w:t>/2021</w:t>
      </w:r>
      <w:r w:rsidRPr="009B630F">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52295B"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09A9313" w:rsidR="00C20462" w:rsidRPr="00FB1740" w:rsidRDefault="00C20462" w:rsidP="00AB2FDA">
      <w:pPr>
        <w:pStyle w:val="Azrastil"/>
        <w:rPr>
          <w:sz w:val="20"/>
          <w:szCs w:val="20"/>
        </w:rPr>
      </w:pPr>
      <w:r w:rsidRPr="00FB1740">
        <w:rPr>
          <w:sz w:val="20"/>
          <w:szCs w:val="20"/>
        </w:rPr>
        <w:t>U  ________________</w:t>
      </w:r>
      <w:r w:rsidR="00132AD7">
        <w:rPr>
          <w:sz w:val="20"/>
          <w:szCs w:val="20"/>
        </w:rPr>
        <w:t>____________,  ____________ 2021</w:t>
      </w:r>
      <w:r w:rsidRPr="00FB1740">
        <w:rPr>
          <w:sz w:val="20"/>
          <w:szCs w:val="20"/>
        </w:rPr>
        <w:t xml:space="preserve">. god. </w:t>
      </w:r>
    </w:p>
    <w:p w14:paraId="7392E899" w14:textId="77777777" w:rsidR="00B30BC5"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 xml:space="preserve">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w:t>
      </w:r>
    </w:p>
    <w:p w14:paraId="6426E57C" w14:textId="2711150D" w:rsidR="00190685" w:rsidRDefault="00C20462" w:rsidP="00AB2FDA">
      <w:pPr>
        <w:pStyle w:val="Azrastil"/>
        <w:rPr>
          <w:i/>
          <w:sz w:val="16"/>
          <w:szCs w:val="18"/>
        </w:rPr>
      </w:pPr>
      <w:r w:rsidRPr="00FB1740">
        <w:rPr>
          <w:i/>
          <w:sz w:val="16"/>
          <w:szCs w:val="18"/>
        </w:rPr>
        <w:t>prazno.</w:t>
      </w:r>
    </w:p>
    <w:p w14:paraId="55615EE0" w14:textId="4BC2F508" w:rsidR="00B30BC5" w:rsidRDefault="00B30BC5" w:rsidP="00AB2FDA">
      <w:pPr>
        <w:pStyle w:val="Azrastil"/>
        <w:rPr>
          <w:i/>
          <w:sz w:val="16"/>
          <w:szCs w:val="18"/>
        </w:rPr>
      </w:pPr>
    </w:p>
    <w:p w14:paraId="113F0F66" w14:textId="0E6E9777" w:rsidR="00B30BC5" w:rsidRDefault="00B30BC5" w:rsidP="00AB2FDA">
      <w:pPr>
        <w:pStyle w:val="Azrastil"/>
        <w:rPr>
          <w:i/>
          <w:sz w:val="16"/>
          <w:szCs w:val="18"/>
        </w:rPr>
      </w:pPr>
    </w:p>
    <w:p w14:paraId="43B55A31" w14:textId="3564A7D3" w:rsidR="00B30BC5" w:rsidRDefault="00B30BC5" w:rsidP="00AB2FDA">
      <w:pPr>
        <w:pStyle w:val="Azrastil"/>
        <w:rPr>
          <w:i/>
          <w:sz w:val="16"/>
          <w:szCs w:val="18"/>
        </w:rPr>
      </w:pPr>
    </w:p>
    <w:p w14:paraId="71870A50" w14:textId="022FF447" w:rsidR="00B30BC5" w:rsidRDefault="00B30BC5" w:rsidP="00AB2FDA">
      <w:pPr>
        <w:pStyle w:val="Azrastil"/>
        <w:rPr>
          <w:i/>
          <w:sz w:val="16"/>
          <w:szCs w:val="18"/>
        </w:rPr>
      </w:pPr>
    </w:p>
    <w:p w14:paraId="53922542" w14:textId="26507A04" w:rsidR="009B630F" w:rsidRDefault="00953546" w:rsidP="009B630F">
      <w:pPr>
        <w:pStyle w:val="Style1"/>
        <w:ind w:hanging="720"/>
        <w:rPr>
          <w:sz w:val="32"/>
        </w:rPr>
      </w:pPr>
      <w:bookmarkStart w:id="62" w:name="_Toc49244113"/>
      <w:bookmarkStart w:id="63" w:name="_Toc82007075"/>
      <w:r w:rsidRPr="00D37ACF">
        <w:rPr>
          <w:sz w:val="32"/>
        </w:rPr>
        <w:t xml:space="preserve">Prilog </w:t>
      </w:r>
      <w:r w:rsidR="00B30BC5">
        <w:rPr>
          <w:sz w:val="32"/>
        </w:rPr>
        <w:t>3</w:t>
      </w:r>
      <w:r>
        <w:rPr>
          <w:sz w:val="32"/>
        </w:rPr>
        <w:t xml:space="preserve"> – </w:t>
      </w:r>
      <w:bookmarkEnd w:id="62"/>
      <w:r w:rsidR="00AA7B93">
        <w:rPr>
          <w:sz w:val="32"/>
        </w:rPr>
        <w:t>PRIJEDLOG UGOVORA</w:t>
      </w:r>
      <w:bookmarkEnd w:id="63"/>
    </w:p>
    <w:p w14:paraId="06B611CF" w14:textId="77777777" w:rsidR="009B630F" w:rsidRPr="00D34971" w:rsidRDefault="009B630F" w:rsidP="009B630F">
      <w:pPr>
        <w:spacing w:after="0" w:line="240" w:lineRule="auto"/>
        <w:jc w:val="center"/>
        <w:rPr>
          <w:rFonts w:cstheme="minorHAnsi"/>
        </w:rPr>
      </w:pPr>
    </w:p>
    <w:p w14:paraId="11D5DB57" w14:textId="77777777" w:rsidR="009B630F" w:rsidRPr="00AC7B3B" w:rsidRDefault="009B630F" w:rsidP="009B630F">
      <w:pPr>
        <w:spacing w:after="0" w:line="240" w:lineRule="auto"/>
        <w:rPr>
          <w:rFonts w:cstheme="minorHAnsi"/>
        </w:rPr>
      </w:pPr>
      <w:r w:rsidRPr="00AC7B3B">
        <w:rPr>
          <w:rFonts w:cstheme="minorHAnsi"/>
        </w:rPr>
        <w:t>Odabrani ponuditelj ( u daljnjem tekstu: Izvršitelj )</w:t>
      </w:r>
    </w:p>
    <w:p w14:paraId="544C415E" w14:textId="77777777" w:rsidR="009B630F" w:rsidRPr="00AC7B3B" w:rsidRDefault="009B630F" w:rsidP="009B630F">
      <w:pPr>
        <w:spacing w:after="0" w:line="240" w:lineRule="auto"/>
        <w:rPr>
          <w:rFonts w:cstheme="minorHAnsi"/>
        </w:rPr>
      </w:pPr>
      <w:r w:rsidRPr="00AC7B3B">
        <w:rPr>
          <w:rFonts w:cstheme="minorHAnsi"/>
        </w:rPr>
        <w:t>i</w:t>
      </w:r>
    </w:p>
    <w:p w14:paraId="0C7485CC" w14:textId="77777777" w:rsidR="009B630F" w:rsidRPr="00AC7B3B" w:rsidRDefault="009B630F" w:rsidP="009B630F">
      <w:pPr>
        <w:spacing w:after="0" w:line="240" w:lineRule="auto"/>
        <w:rPr>
          <w:rFonts w:cstheme="minorHAnsi"/>
        </w:rPr>
      </w:pPr>
      <w:r w:rsidRPr="00AC7B3B">
        <w:rPr>
          <w:rFonts w:cstheme="minorHAnsi"/>
          <w:b/>
          <w:bCs/>
        </w:rPr>
        <w:t>Klinika za infektivne bolesti «Dr.Fran Mihaljević» Zagreb, Mirogojska 8</w:t>
      </w:r>
      <w:r w:rsidRPr="00AC7B3B">
        <w:rPr>
          <w:rFonts w:cstheme="minorHAnsi"/>
        </w:rPr>
        <w:t>, OIB 47767714195, koju zastupa ravnateljica prof. dr. sc. Alemka Markotić, dr.med.  (u daljnjem tekstu:  Naručitelj)</w:t>
      </w:r>
    </w:p>
    <w:p w14:paraId="6D3DA3FF" w14:textId="77777777" w:rsidR="009B630F" w:rsidRPr="00AC7B3B" w:rsidRDefault="009B630F" w:rsidP="009B630F">
      <w:pPr>
        <w:spacing w:after="0" w:line="240" w:lineRule="auto"/>
        <w:jc w:val="center"/>
        <w:rPr>
          <w:rFonts w:cstheme="minorHAnsi"/>
        </w:rPr>
      </w:pPr>
    </w:p>
    <w:p w14:paraId="7865B09C" w14:textId="00EEFFA3" w:rsidR="009B630F" w:rsidRDefault="009B630F" w:rsidP="009B630F">
      <w:pPr>
        <w:spacing w:after="0" w:line="240" w:lineRule="auto"/>
        <w:rPr>
          <w:rFonts w:cstheme="minorHAnsi"/>
        </w:rPr>
      </w:pPr>
      <w:r w:rsidRPr="00AC7B3B">
        <w:rPr>
          <w:rFonts w:cstheme="minorHAnsi"/>
        </w:rPr>
        <w:t>sklapaju sljedeći</w:t>
      </w:r>
    </w:p>
    <w:p w14:paraId="6BD1BEBE" w14:textId="77777777" w:rsidR="009B630F" w:rsidRPr="009B630F" w:rsidRDefault="009B630F" w:rsidP="009B630F">
      <w:pPr>
        <w:spacing w:after="0" w:line="240" w:lineRule="auto"/>
        <w:rPr>
          <w:rFonts w:cstheme="minorHAnsi"/>
        </w:rPr>
      </w:pPr>
    </w:p>
    <w:p w14:paraId="473EC835" w14:textId="77777777" w:rsidR="009B630F" w:rsidRPr="009B630F" w:rsidRDefault="009B630F" w:rsidP="009B630F">
      <w:pPr>
        <w:spacing w:after="0" w:line="240" w:lineRule="auto"/>
        <w:jc w:val="center"/>
        <w:rPr>
          <w:rFonts w:eastAsia="Times New Roman" w:cstheme="minorHAnsi"/>
          <w:b/>
          <w:lang w:val="en-GB" w:eastAsia="hr-HR"/>
        </w:rPr>
      </w:pPr>
      <w:r w:rsidRPr="009B630F">
        <w:rPr>
          <w:rFonts w:eastAsia="Times New Roman" w:cstheme="minorHAnsi"/>
          <w:b/>
          <w:lang w:val="en-GB" w:eastAsia="hr-HR"/>
        </w:rPr>
        <w:t>UGOVOR</w:t>
      </w:r>
    </w:p>
    <w:p w14:paraId="4E936634" w14:textId="77777777" w:rsidR="009B630F" w:rsidRPr="009B630F" w:rsidRDefault="009B630F" w:rsidP="009B630F">
      <w:pPr>
        <w:spacing w:after="0" w:line="240" w:lineRule="auto"/>
        <w:jc w:val="center"/>
        <w:rPr>
          <w:rFonts w:eastAsia="Times New Roman" w:cstheme="minorHAnsi"/>
          <w:b/>
          <w:lang w:val="en-GB" w:eastAsia="hr-HR"/>
        </w:rPr>
      </w:pPr>
      <w:r w:rsidRPr="009B630F">
        <w:rPr>
          <w:rFonts w:eastAsia="Times New Roman" w:cstheme="minorHAnsi"/>
          <w:b/>
          <w:lang w:val="en-GB" w:eastAsia="hr-HR"/>
        </w:rPr>
        <w:t>o nabavi usluga</w:t>
      </w:r>
    </w:p>
    <w:p w14:paraId="07C4C7A3" w14:textId="470EFE39" w:rsidR="009B630F" w:rsidRPr="009B630F" w:rsidRDefault="009B630F" w:rsidP="009B630F">
      <w:pPr>
        <w:spacing w:after="0" w:line="240" w:lineRule="auto"/>
        <w:jc w:val="center"/>
        <w:rPr>
          <w:rFonts w:eastAsia="Times New Roman" w:cstheme="minorHAnsi"/>
          <w:b/>
          <w:lang w:val="en-GB" w:eastAsia="hr-HR"/>
        </w:rPr>
      </w:pPr>
      <w:r w:rsidRPr="009B630F">
        <w:rPr>
          <w:rFonts w:eastAsia="Times New Roman" w:cstheme="minorHAnsi"/>
          <w:b/>
          <w:lang w:val="en-GB" w:eastAsia="hr-HR"/>
        </w:rPr>
        <w:t xml:space="preserve">broj </w:t>
      </w:r>
      <w:r>
        <w:rPr>
          <w:rFonts w:eastAsia="Times New Roman" w:cstheme="minorHAnsi"/>
          <w:b/>
          <w:lang w:val="en-GB" w:eastAsia="hr-HR"/>
        </w:rPr>
        <w:t>7</w:t>
      </w:r>
      <w:r w:rsidRPr="009B630F">
        <w:rPr>
          <w:rFonts w:eastAsia="Times New Roman" w:cstheme="minorHAnsi"/>
          <w:b/>
          <w:lang w:val="en-GB" w:eastAsia="hr-HR"/>
        </w:rPr>
        <w:t>2/</w:t>
      </w:r>
      <w:r>
        <w:rPr>
          <w:rFonts w:eastAsia="Times New Roman" w:cstheme="minorHAnsi"/>
          <w:b/>
          <w:lang w:val="en-GB" w:eastAsia="hr-HR"/>
        </w:rPr>
        <w:t>2021</w:t>
      </w:r>
      <w:r w:rsidRPr="009B630F">
        <w:rPr>
          <w:rFonts w:eastAsia="Times New Roman" w:cstheme="minorHAnsi"/>
          <w:b/>
          <w:lang w:val="en-GB" w:eastAsia="hr-HR"/>
        </w:rPr>
        <w:t xml:space="preserve"> JN</w:t>
      </w:r>
    </w:p>
    <w:p w14:paraId="567B5831" w14:textId="19491BAC" w:rsidR="009B630F" w:rsidRPr="009B630F" w:rsidRDefault="009B630F" w:rsidP="00561828">
      <w:pPr>
        <w:spacing w:after="0" w:line="240" w:lineRule="auto"/>
        <w:rPr>
          <w:rFonts w:eastAsia="Times New Roman" w:cstheme="minorHAnsi"/>
          <w:b/>
          <w:lang w:val="en-GB" w:eastAsia="hr-HR"/>
        </w:rPr>
      </w:pPr>
    </w:p>
    <w:p w14:paraId="11FE2E52" w14:textId="716D69AE" w:rsidR="009B630F" w:rsidRPr="009B630F" w:rsidRDefault="009B630F" w:rsidP="00561828">
      <w:pPr>
        <w:spacing w:after="0" w:line="240" w:lineRule="auto"/>
        <w:jc w:val="center"/>
        <w:rPr>
          <w:rFonts w:eastAsia="Times New Roman" w:cstheme="minorHAnsi"/>
          <w:b/>
          <w:lang w:val="en-GB" w:eastAsia="hr-HR"/>
        </w:rPr>
      </w:pPr>
      <w:r w:rsidRPr="009B630F">
        <w:rPr>
          <w:rFonts w:eastAsia="Times New Roman" w:cstheme="minorHAnsi"/>
          <w:b/>
          <w:lang w:val="en-GB" w:eastAsia="hr-HR"/>
        </w:rPr>
        <w:t>PREDMET UGOVORA</w:t>
      </w:r>
    </w:p>
    <w:p w14:paraId="5F43AB05" w14:textId="77777777" w:rsidR="009B630F" w:rsidRPr="009B630F" w:rsidRDefault="009B630F" w:rsidP="009B630F">
      <w:pPr>
        <w:spacing w:after="0" w:line="240" w:lineRule="auto"/>
        <w:jc w:val="center"/>
        <w:rPr>
          <w:rFonts w:eastAsia="Times New Roman" w:cstheme="minorHAnsi"/>
          <w:lang w:eastAsia="hr-HR"/>
        </w:rPr>
      </w:pPr>
      <w:r w:rsidRPr="009B630F">
        <w:rPr>
          <w:rFonts w:eastAsia="Times New Roman" w:cstheme="minorHAnsi"/>
          <w:lang w:eastAsia="hr-HR"/>
        </w:rPr>
        <w:t>Članak 1</w:t>
      </w:r>
    </w:p>
    <w:p w14:paraId="4204D79A" w14:textId="5E1839DF" w:rsidR="009B630F" w:rsidRDefault="009B630F" w:rsidP="009B630F">
      <w:pPr>
        <w:tabs>
          <w:tab w:val="left" w:pos="709"/>
          <w:tab w:val="left" w:pos="1850"/>
        </w:tabs>
        <w:spacing w:after="0" w:line="240" w:lineRule="auto"/>
        <w:jc w:val="both"/>
        <w:rPr>
          <w:rFonts w:eastAsia="Arial" w:cstheme="minorHAnsi"/>
          <w:lang w:eastAsia="hr-HR"/>
        </w:rPr>
      </w:pPr>
      <w:r w:rsidRPr="009B630F">
        <w:rPr>
          <w:rFonts w:eastAsia="Arial" w:cstheme="minorHAnsi"/>
          <w:lang w:eastAsia="hr-HR"/>
        </w:rPr>
        <w:t>Ugovorne strane sklapaju ovaj ugovor na temelju ponude Izvršitelja  broj _________   od ___________  godine, dostavljene u sklopu nadme</w:t>
      </w:r>
      <w:r>
        <w:rPr>
          <w:rFonts w:eastAsia="Arial" w:cstheme="minorHAnsi"/>
          <w:lang w:eastAsia="hr-HR"/>
        </w:rPr>
        <w:t>tanja jednostavne nabave broj 72/2021</w:t>
      </w:r>
      <w:r w:rsidRPr="009B630F">
        <w:rPr>
          <w:rFonts w:eastAsia="Arial" w:cstheme="minorHAnsi"/>
          <w:lang w:eastAsia="hr-HR"/>
        </w:rPr>
        <w:t xml:space="preserve"> JN za predmet nabave: </w:t>
      </w:r>
      <w:r>
        <w:rPr>
          <w:rFonts w:eastAsia="Arial" w:cstheme="minorHAnsi"/>
          <w:b/>
          <w:lang w:eastAsia="hr-HR"/>
        </w:rPr>
        <w:t>Usluga servisa i validacije mikrobioloških kabineta</w:t>
      </w:r>
      <w:r w:rsidRPr="009B630F">
        <w:rPr>
          <w:rFonts w:eastAsia="Arial" w:cstheme="minorHAnsi"/>
          <w:b/>
          <w:lang w:eastAsia="hr-HR"/>
        </w:rPr>
        <w:t xml:space="preserve">. </w:t>
      </w:r>
      <w:r w:rsidRPr="009B630F">
        <w:rPr>
          <w:rFonts w:eastAsia="Arial" w:cstheme="minorHAnsi"/>
          <w:lang w:eastAsia="hr-HR"/>
        </w:rPr>
        <w:t>Detaljan opis predmeta nabave iskazan je u Troškovniku i Ponudbenom listu koji čine sastavni dio ovog Ugovora.</w:t>
      </w:r>
    </w:p>
    <w:p w14:paraId="62710F47" w14:textId="77777777" w:rsidR="009B630F" w:rsidRPr="009B630F" w:rsidRDefault="009B630F" w:rsidP="009B630F">
      <w:pPr>
        <w:tabs>
          <w:tab w:val="left" w:pos="709"/>
          <w:tab w:val="left" w:pos="1850"/>
        </w:tabs>
        <w:spacing w:after="0" w:line="240" w:lineRule="auto"/>
        <w:jc w:val="both"/>
        <w:rPr>
          <w:rFonts w:eastAsia="Arial" w:cstheme="minorHAnsi"/>
          <w:lang w:eastAsia="hr-HR"/>
        </w:rPr>
      </w:pPr>
    </w:p>
    <w:p w14:paraId="4ED0014A" w14:textId="77777777" w:rsidR="009B630F" w:rsidRPr="009B630F" w:rsidRDefault="009B630F" w:rsidP="009B630F">
      <w:pPr>
        <w:spacing w:after="0" w:line="240" w:lineRule="auto"/>
        <w:jc w:val="center"/>
        <w:rPr>
          <w:rFonts w:eastAsia="Times New Roman" w:cstheme="minorHAnsi"/>
          <w:b/>
          <w:lang w:val="en-GB" w:eastAsia="hr-HR"/>
        </w:rPr>
      </w:pPr>
      <w:r w:rsidRPr="009B630F">
        <w:rPr>
          <w:rFonts w:eastAsia="Times New Roman" w:cstheme="minorHAnsi"/>
          <w:b/>
          <w:lang w:val="en-GB" w:eastAsia="hr-HR"/>
        </w:rPr>
        <w:t>MJESTO IZVRŠENJA UGOVORA</w:t>
      </w:r>
    </w:p>
    <w:p w14:paraId="351D7AA0" w14:textId="77777777" w:rsidR="009B630F" w:rsidRPr="009B630F" w:rsidRDefault="009B630F" w:rsidP="009B630F">
      <w:pPr>
        <w:spacing w:after="0" w:line="240" w:lineRule="auto"/>
        <w:jc w:val="center"/>
        <w:rPr>
          <w:rFonts w:eastAsia="Times New Roman" w:cstheme="minorHAnsi"/>
          <w:lang w:eastAsia="hr-HR"/>
        </w:rPr>
      </w:pPr>
      <w:r w:rsidRPr="009B630F">
        <w:rPr>
          <w:rFonts w:eastAsia="Times New Roman" w:cstheme="minorHAnsi"/>
          <w:lang w:eastAsia="hr-HR"/>
        </w:rPr>
        <w:t>Članak 2</w:t>
      </w:r>
    </w:p>
    <w:p w14:paraId="46F61B40" w14:textId="77777777" w:rsidR="009B630F" w:rsidRPr="009B630F" w:rsidRDefault="009B630F" w:rsidP="009B630F">
      <w:pPr>
        <w:tabs>
          <w:tab w:val="left" w:pos="709"/>
        </w:tabs>
        <w:spacing w:after="0" w:line="240" w:lineRule="auto"/>
        <w:jc w:val="both"/>
        <w:rPr>
          <w:rFonts w:eastAsia="Arial" w:cstheme="minorHAnsi"/>
          <w:lang w:eastAsia="hr-HR"/>
        </w:rPr>
      </w:pPr>
      <w:r w:rsidRPr="009B630F">
        <w:rPr>
          <w:rFonts w:eastAsia="Arial" w:cstheme="minorHAnsi"/>
          <w:lang w:eastAsia="hr-HR"/>
        </w:rPr>
        <w:t>Mjesto izvršenja je Klinika za infektivne bolesti „Dr. Fran Mihaljević“.</w:t>
      </w:r>
    </w:p>
    <w:p w14:paraId="6A8038E5" w14:textId="77777777" w:rsidR="009B630F" w:rsidRPr="009B630F" w:rsidRDefault="009B630F" w:rsidP="009B630F">
      <w:pPr>
        <w:spacing w:after="0" w:line="240" w:lineRule="auto"/>
        <w:jc w:val="both"/>
        <w:rPr>
          <w:rFonts w:eastAsia="Times New Roman" w:cstheme="minorHAnsi"/>
          <w:lang w:eastAsia="hr-HR"/>
        </w:rPr>
      </w:pPr>
      <w:r w:rsidRPr="009B630F">
        <w:rPr>
          <w:rFonts w:eastAsia="Times New Roman" w:cstheme="minorHAnsi"/>
          <w:lang w:eastAsia="hr-HR"/>
        </w:rPr>
        <w:t>Izvršitelj se obvezuje prema uvjetima ovog Ugovora, odabranoj ponudi, te zahtjevima iz dokumentacije o nabavi, vršiti uslugu iz članka 1. ovog Ugovora, sukcesivno prema pisanoj narudžbenici Naručitelja.</w:t>
      </w:r>
    </w:p>
    <w:p w14:paraId="54139071" w14:textId="77777777" w:rsidR="009B630F" w:rsidRPr="009B630F" w:rsidRDefault="009B630F" w:rsidP="009B630F">
      <w:pPr>
        <w:spacing w:after="0" w:line="240" w:lineRule="auto"/>
        <w:ind w:left="851" w:hanging="851"/>
        <w:jc w:val="center"/>
        <w:rPr>
          <w:rFonts w:eastAsia="Arial" w:cstheme="minorHAnsi"/>
          <w:b/>
          <w:lang w:eastAsia="hr-HR"/>
        </w:rPr>
      </w:pPr>
    </w:p>
    <w:p w14:paraId="47176095" w14:textId="703FA06A" w:rsidR="009B630F" w:rsidRPr="009B630F" w:rsidRDefault="009B630F" w:rsidP="009B630F">
      <w:pPr>
        <w:spacing w:after="0" w:line="240" w:lineRule="auto"/>
        <w:jc w:val="center"/>
        <w:rPr>
          <w:rFonts w:eastAsia="Times New Roman" w:cstheme="minorHAnsi"/>
          <w:b/>
          <w:lang w:val="en-GB" w:eastAsia="hr-HR"/>
        </w:rPr>
      </w:pPr>
      <w:r w:rsidRPr="009B630F">
        <w:rPr>
          <w:rFonts w:eastAsia="Times New Roman" w:cstheme="minorHAnsi"/>
          <w:b/>
          <w:lang w:val="en-GB" w:eastAsia="hr-HR"/>
        </w:rPr>
        <w:t>ROKOVI</w:t>
      </w:r>
    </w:p>
    <w:p w14:paraId="66E11F0D" w14:textId="77777777" w:rsidR="009B630F" w:rsidRPr="009B630F" w:rsidRDefault="009B630F" w:rsidP="009B630F">
      <w:pPr>
        <w:spacing w:after="0" w:line="240" w:lineRule="auto"/>
        <w:jc w:val="center"/>
        <w:rPr>
          <w:rFonts w:eastAsia="Times New Roman" w:cstheme="minorHAnsi"/>
          <w:lang w:eastAsia="hr-HR"/>
        </w:rPr>
      </w:pPr>
      <w:r w:rsidRPr="009B630F">
        <w:rPr>
          <w:rFonts w:eastAsia="Times New Roman" w:cstheme="minorHAnsi"/>
          <w:lang w:eastAsia="hr-HR"/>
        </w:rPr>
        <w:t>Članak 3</w:t>
      </w:r>
    </w:p>
    <w:p w14:paraId="65711747" w14:textId="77777777" w:rsidR="009B630F" w:rsidRPr="009B630F" w:rsidRDefault="009B630F" w:rsidP="009B630F">
      <w:pPr>
        <w:spacing w:after="0" w:line="240" w:lineRule="auto"/>
        <w:jc w:val="both"/>
        <w:rPr>
          <w:rFonts w:eastAsia="Times New Roman" w:cstheme="minorHAnsi"/>
          <w:lang w:eastAsia="hr-HR"/>
        </w:rPr>
      </w:pPr>
      <w:r w:rsidRPr="009B630F">
        <w:rPr>
          <w:rFonts w:eastAsia="Times New Roman" w:cstheme="minorHAnsi"/>
          <w:lang w:eastAsia="hr-HR"/>
        </w:rPr>
        <w:t>Ugovor se sklapa na razdoblje od 12 ( dvanaest ) mjeseci od dana potpisivanja ugovora.</w:t>
      </w:r>
    </w:p>
    <w:p w14:paraId="3E96EBAA" w14:textId="77777777" w:rsidR="009B630F" w:rsidRPr="009B630F" w:rsidRDefault="009B630F" w:rsidP="009B630F">
      <w:pPr>
        <w:spacing w:after="0" w:line="240" w:lineRule="auto"/>
        <w:jc w:val="both"/>
        <w:rPr>
          <w:rFonts w:eastAsia="Times New Roman" w:cstheme="minorHAnsi"/>
          <w:lang w:eastAsia="hr-HR"/>
        </w:rPr>
      </w:pPr>
      <w:r w:rsidRPr="009B630F">
        <w:rPr>
          <w:rFonts w:eastAsia="Times New Roman" w:cstheme="minorHAnsi"/>
          <w:lang w:eastAsia="hr-HR"/>
        </w:rPr>
        <w:t>Izvršitelj se obvezuje izvršiti uslugu prema pisanoj narudžbenici Naručitelja u roku ne duljem od 10 dana od narudžbenice.</w:t>
      </w:r>
    </w:p>
    <w:p w14:paraId="0CEF4E4D" w14:textId="25AB2AA2" w:rsidR="009B630F" w:rsidRPr="009B630F" w:rsidRDefault="009B630F" w:rsidP="009B630F">
      <w:pPr>
        <w:spacing w:after="0" w:line="240" w:lineRule="auto"/>
        <w:jc w:val="center"/>
        <w:rPr>
          <w:rFonts w:eastAsia="Times New Roman" w:cstheme="minorHAnsi"/>
          <w:b/>
          <w:lang w:val="en-GB" w:eastAsia="hr-HR"/>
        </w:rPr>
      </w:pPr>
      <w:r w:rsidRPr="009B630F">
        <w:rPr>
          <w:rFonts w:eastAsia="Times New Roman" w:cstheme="minorHAnsi"/>
          <w:b/>
          <w:lang w:val="en-GB" w:eastAsia="hr-HR"/>
        </w:rPr>
        <w:t>VRIJEDNOST UGOVORA</w:t>
      </w:r>
    </w:p>
    <w:p w14:paraId="539B9A44" w14:textId="77777777" w:rsidR="009B630F" w:rsidRPr="009B630F" w:rsidRDefault="009B630F" w:rsidP="009B630F">
      <w:pPr>
        <w:spacing w:after="0" w:line="240" w:lineRule="auto"/>
        <w:jc w:val="center"/>
        <w:rPr>
          <w:rFonts w:eastAsia="Times New Roman" w:cstheme="minorHAnsi"/>
          <w:lang w:eastAsia="hr-HR"/>
        </w:rPr>
      </w:pPr>
      <w:r w:rsidRPr="009B630F">
        <w:rPr>
          <w:rFonts w:eastAsia="Times New Roman" w:cstheme="minorHAnsi"/>
          <w:lang w:eastAsia="hr-HR"/>
        </w:rPr>
        <w:t>Članak 4</w:t>
      </w:r>
    </w:p>
    <w:p w14:paraId="137A08AF" w14:textId="77777777" w:rsidR="009B630F" w:rsidRPr="009B630F" w:rsidRDefault="009B630F" w:rsidP="009B630F">
      <w:pPr>
        <w:spacing w:after="0" w:line="240" w:lineRule="auto"/>
        <w:jc w:val="both"/>
        <w:rPr>
          <w:rFonts w:eastAsia="Arial" w:cstheme="minorHAnsi"/>
          <w:lang w:eastAsia="hr-HR"/>
        </w:rPr>
      </w:pPr>
      <w:r w:rsidRPr="009B630F">
        <w:rPr>
          <w:rFonts w:eastAsia="Arial" w:cstheme="minorHAnsi"/>
          <w:b/>
          <w:bCs/>
          <w:lang w:eastAsia="hr-HR"/>
        </w:rPr>
        <w:t>Cijena</w:t>
      </w:r>
      <w:r w:rsidRPr="009B630F">
        <w:rPr>
          <w:rFonts w:eastAsia="Arial" w:cstheme="minorHAnsi"/>
          <w:lang w:eastAsia="hr-HR"/>
        </w:rPr>
        <w:t xml:space="preserve"> za predmet nabave iz članka 1. </w:t>
      </w:r>
      <w:r w:rsidRPr="009B630F">
        <w:rPr>
          <w:rFonts w:eastAsia="Arial" w:cstheme="minorHAnsi"/>
          <w:b/>
          <w:bCs/>
          <w:lang w:eastAsia="hr-HR"/>
        </w:rPr>
        <w:t>ovog Ugovora fiksna je i nepromjenjiva</w:t>
      </w:r>
      <w:r w:rsidRPr="009B630F">
        <w:rPr>
          <w:rFonts w:eastAsia="Arial" w:cstheme="minorHAnsi"/>
          <w:lang w:eastAsia="hr-HR"/>
        </w:rPr>
        <w:t xml:space="preserve">, u iznosu od </w:t>
      </w:r>
      <w:r w:rsidRPr="009B630F">
        <w:rPr>
          <w:rFonts w:eastAsia="Arial" w:cstheme="minorHAnsi"/>
          <w:b/>
          <w:bCs/>
          <w:lang w:eastAsia="hr-HR"/>
        </w:rPr>
        <w:t>_________ kn bez PDV-a</w:t>
      </w:r>
      <w:r w:rsidRPr="009B630F">
        <w:rPr>
          <w:rFonts w:eastAsia="Arial" w:cstheme="minorHAnsi"/>
          <w:lang w:eastAsia="hr-HR"/>
        </w:rPr>
        <w:t xml:space="preserve">, odnosno </w:t>
      </w:r>
      <w:r w:rsidRPr="009B630F">
        <w:rPr>
          <w:rFonts w:eastAsia="Arial" w:cstheme="minorHAnsi"/>
          <w:b/>
          <w:bCs/>
          <w:lang w:eastAsia="hr-HR"/>
        </w:rPr>
        <w:t>___________ kn s PDV-om</w:t>
      </w:r>
      <w:r w:rsidRPr="009B630F">
        <w:rPr>
          <w:rFonts w:eastAsia="Arial" w:cstheme="minorHAnsi"/>
          <w:lang w:eastAsia="hr-HR"/>
        </w:rPr>
        <w:t>.</w:t>
      </w:r>
    </w:p>
    <w:p w14:paraId="4BABDD37" w14:textId="77777777" w:rsidR="009B630F" w:rsidRPr="009B630F" w:rsidRDefault="009B630F" w:rsidP="009B630F">
      <w:pPr>
        <w:spacing w:after="0" w:line="240" w:lineRule="auto"/>
        <w:jc w:val="both"/>
        <w:rPr>
          <w:rFonts w:eastAsia="Times New Roman" w:cstheme="minorHAnsi"/>
          <w:lang w:eastAsia="hr-HR"/>
        </w:rPr>
      </w:pPr>
      <w:r w:rsidRPr="009B630F">
        <w:rPr>
          <w:rFonts w:eastAsia="Times New Roman" w:cstheme="minorHAnsi"/>
          <w:lang w:eastAsia="hr-HR"/>
        </w:rPr>
        <w:t>Cijene artikala utvrđene u Ponudi Izvršitelja su nepromjenjive i vrijede kroz cijelo vrijeme važenja Ugovora, a uključuju sve troškove FCO istovarno mjesto Naručitelja.</w:t>
      </w:r>
    </w:p>
    <w:p w14:paraId="1B52774D" w14:textId="77777777" w:rsidR="009B630F" w:rsidRPr="009B630F" w:rsidRDefault="009B630F" w:rsidP="009B630F">
      <w:pPr>
        <w:spacing w:after="0" w:line="240" w:lineRule="auto"/>
        <w:jc w:val="center"/>
        <w:rPr>
          <w:rFonts w:eastAsia="Times New Roman" w:cstheme="minorHAnsi"/>
          <w:lang w:eastAsia="hr-HR"/>
        </w:rPr>
      </w:pPr>
    </w:p>
    <w:p w14:paraId="2C2FB2F5" w14:textId="33A37FA9" w:rsidR="009B630F" w:rsidRPr="009B630F" w:rsidRDefault="009B630F" w:rsidP="009B630F">
      <w:pPr>
        <w:spacing w:after="0" w:line="264" w:lineRule="auto"/>
        <w:jc w:val="center"/>
        <w:rPr>
          <w:rFonts w:eastAsia="Times New Roman" w:cstheme="minorHAnsi"/>
          <w:b/>
          <w:lang w:eastAsia="hr-HR"/>
        </w:rPr>
      </w:pPr>
      <w:r w:rsidRPr="009B630F">
        <w:rPr>
          <w:rFonts w:eastAsia="Times New Roman" w:cstheme="minorHAnsi"/>
          <w:b/>
          <w:lang w:eastAsia="hr-HR"/>
        </w:rPr>
        <w:t>PRAVA I OBVEZE IZVRŠITELJA</w:t>
      </w:r>
    </w:p>
    <w:p w14:paraId="3CF12C88" w14:textId="77777777" w:rsidR="009B630F" w:rsidRPr="009B630F" w:rsidRDefault="009B630F" w:rsidP="009B630F">
      <w:pPr>
        <w:spacing w:after="0" w:line="264" w:lineRule="auto"/>
        <w:jc w:val="center"/>
        <w:rPr>
          <w:rFonts w:eastAsia="Times New Roman" w:cstheme="minorHAnsi"/>
          <w:lang w:eastAsia="hr-HR"/>
        </w:rPr>
      </w:pPr>
      <w:r w:rsidRPr="009B630F">
        <w:rPr>
          <w:rFonts w:eastAsia="Times New Roman" w:cstheme="minorHAnsi"/>
          <w:lang w:eastAsia="hr-HR"/>
        </w:rPr>
        <w:t>Članak 5.</w:t>
      </w:r>
    </w:p>
    <w:p w14:paraId="0B463AD8" w14:textId="77777777" w:rsidR="009B630F" w:rsidRPr="009B630F" w:rsidRDefault="009B630F" w:rsidP="009B630F">
      <w:pPr>
        <w:tabs>
          <w:tab w:val="left" w:pos="1787"/>
        </w:tabs>
        <w:spacing w:after="0" w:line="240" w:lineRule="auto"/>
        <w:jc w:val="both"/>
        <w:rPr>
          <w:rFonts w:eastAsia="Arial" w:cstheme="minorHAnsi"/>
          <w:lang w:eastAsia="hr-HR"/>
        </w:rPr>
      </w:pPr>
      <w:r w:rsidRPr="009B630F">
        <w:rPr>
          <w:rFonts w:eastAsia="Arial" w:cstheme="minorHAnsi"/>
          <w:lang w:val="en-GB" w:eastAsia="hr-HR"/>
        </w:rPr>
        <w:t>Izvršitelj</w:t>
      </w:r>
      <w:r w:rsidRPr="009B630F">
        <w:rPr>
          <w:rFonts w:eastAsia="Times New Roman" w:cstheme="minorHAnsi"/>
          <w:lang w:eastAsia="hr-HR"/>
        </w:rPr>
        <w:t xml:space="preserve"> se obvezuje da će prema uvjetima ovog Ugovora, odabranoj ponudi, te zahtjevima iz dokumentacije za nadmetanje, vršiti predmet nabave</w:t>
      </w:r>
      <w:r w:rsidRPr="009B630F">
        <w:rPr>
          <w:rFonts w:eastAsia="Arial" w:cstheme="minorHAnsi"/>
          <w:lang w:eastAsia="hr-HR"/>
        </w:rPr>
        <w:t xml:space="preserve"> iz članka 1. ovog Ugovora, a sve u skladu s važećim propisima, zakonima, standardima, tehničkim normativima i pravilima struke.  </w:t>
      </w:r>
    </w:p>
    <w:p w14:paraId="204C375A" w14:textId="77777777" w:rsidR="009B630F" w:rsidRPr="009B630F" w:rsidRDefault="009B630F" w:rsidP="009B630F">
      <w:pPr>
        <w:tabs>
          <w:tab w:val="left" w:pos="1787"/>
        </w:tabs>
        <w:spacing w:after="0" w:line="240" w:lineRule="auto"/>
        <w:jc w:val="both"/>
        <w:rPr>
          <w:rFonts w:eastAsia="Arial" w:cstheme="minorHAnsi"/>
          <w:lang w:eastAsia="hr-HR"/>
        </w:rPr>
      </w:pPr>
    </w:p>
    <w:p w14:paraId="26F44B18" w14:textId="77777777" w:rsidR="009B630F" w:rsidRPr="009B630F" w:rsidRDefault="009B630F" w:rsidP="009B630F">
      <w:pPr>
        <w:tabs>
          <w:tab w:val="left" w:pos="1787"/>
        </w:tabs>
        <w:spacing w:after="0" w:line="240" w:lineRule="auto"/>
        <w:jc w:val="both"/>
        <w:rPr>
          <w:rFonts w:eastAsia="Arial" w:cstheme="minorHAnsi"/>
          <w:lang w:eastAsia="hr-HR"/>
        </w:rPr>
      </w:pPr>
      <w:r w:rsidRPr="009B630F">
        <w:rPr>
          <w:rFonts w:eastAsia="Arial" w:cstheme="minorHAnsi"/>
          <w:lang w:eastAsia="hr-HR"/>
        </w:rPr>
        <w:t xml:space="preserve">Izvršitelj se obvezuje nakon izvršenja, a na temelju potpisanog radnog naloga, ispostaviti Naručitelju elektronički račun. Elektronički račun mora sadržavati sve obvezne osnovne elemente sukladno posebnom propisu kojim se uređuje izdavanje, slanje, zaprimanje, obrada i pohrana elektroničkog računa. Račun koji nije u skladu s ugovornim odredbama Naručitelj će odmah vratiti Izvršitelju. Na elektroničkom računu </w:t>
      </w:r>
      <w:r w:rsidRPr="009B630F">
        <w:rPr>
          <w:rFonts w:eastAsia="Arial" w:cstheme="minorHAnsi"/>
          <w:lang w:eastAsia="hr-HR"/>
        </w:rPr>
        <w:lastRenderedPageBreak/>
        <w:t xml:space="preserve">Izvršitelj mora navesti broj narudžbenice Naručitelja na temelju koje je ispostavio Naručitelju elektronički račun. Izvršitelj je obvezan uz elektronički račun priložiti potpisan radni nalog i ostalu popratnu dokumentaciju. Ukoliko </w:t>
      </w:r>
      <w:r w:rsidRPr="009B630F">
        <w:rPr>
          <w:rFonts w:eastAsia="Arial" w:cstheme="minorHAnsi"/>
          <w:lang w:val="en-GB" w:eastAsia="hr-HR"/>
        </w:rPr>
        <w:t>Izvršitelj</w:t>
      </w:r>
      <w:r w:rsidRPr="009B630F">
        <w:rPr>
          <w:rFonts w:eastAsia="Arial" w:cstheme="minorHAnsi"/>
          <w:lang w:eastAsia="hr-HR"/>
        </w:rPr>
        <w:t xml:space="preserve"> ne bude u mogućnosti izvršiti uslugu u roku, količini, kvaliteti ili po cijenama navedenim u Ponudi u prilogu ovog Ugovora dužan je o tome odmah dostaviti pisanu obavijest Naručitelju.</w:t>
      </w:r>
    </w:p>
    <w:p w14:paraId="04F19191" w14:textId="77777777" w:rsidR="009B630F" w:rsidRPr="009B630F" w:rsidRDefault="009B630F" w:rsidP="009B630F">
      <w:pPr>
        <w:tabs>
          <w:tab w:val="left" w:pos="722"/>
        </w:tabs>
        <w:spacing w:after="0" w:line="240" w:lineRule="auto"/>
        <w:jc w:val="both"/>
        <w:rPr>
          <w:rFonts w:eastAsia="Arial" w:cstheme="minorHAnsi"/>
          <w:lang w:eastAsia="hr-HR"/>
        </w:rPr>
      </w:pPr>
      <w:r w:rsidRPr="009B630F">
        <w:rPr>
          <w:rFonts w:eastAsia="Arial" w:cstheme="minorHAnsi"/>
          <w:lang w:eastAsia="hr-HR"/>
        </w:rPr>
        <w:t>Izvršitelj jamči da su materijal i rezervni dijelovi koje ugrađuje tijekom izvršenja usluge servisa novi, neupotrebljavani i da nemaju skrivenih nedostataka, sve u okviru ugovorne dokumentacije i aktualnog stanja tehnike.</w:t>
      </w:r>
    </w:p>
    <w:p w14:paraId="426A23D8" w14:textId="77777777" w:rsidR="009B630F" w:rsidRPr="009B630F" w:rsidRDefault="009B630F" w:rsidP="009B630F">
      <w:pPr>
        <w:spacing w:after="0" w:line="264" w:lineRule="auto"/>
        <w:jc w:val="center"/>
        <w:rPr>
          <w:rFonts w:eastAsia="Times New Roman" w:cstheme="minorHAnsi"/>
          <w:b/>
          <w:lang w:eastAsia="hr-HR"/>
        </w:rPr>
      </w:pPr>
    </w:p>
    <w:p w14:paraId="4E30A4D0" w14:textId="36F02BF5" w:rsidR="009B630F" w:rsidRPr="009B630F" w:rsidRDefault="009B630F" w:rsidP="009B630F">
      <w:pPr>
        <w:spacing w:after="0" w:line="264" w:lineRule="auto"/>
        <w:jc w:val="center"/>
        <w:rPr>
          <w:rFonts w:eastAsia="Times New Roman" w:cstheme="minorHAnsi"/>
          <w:b/>
          <w:lang w:eastAsia="hr-HR"/>
        </w:rPr>
      </w:pPr>
      <w:r w:rsidRPr="009B630F">
        <w:rPr>
          <w:rFonts w:eastAsia="Times New Roman" w:cstheme="minorHAnsi"/>
          <w:b/>
          <w:lang w:eastAsia="hr-HR"/>
        </w:rPr>
        <w:t>PRAVA I OBVEZE NARUČITELJA</w:t>
      </w:r>
    </w:p>
    <w:p w14:paraId="3B2F92F5" w14:textId="77777777" w:rsidR="009B630F" w:rsidRPr="009B630F" w:rsidRDefault="009B630F" w:rsidP="009B630F">
      <w:pPr>
        <w:spacing w:after="0" w:line="264" w:lineRule="auto"/>
        <w:jc w:val="center"/>
        <w:rPr>
          <w:rFonts w:eastAsia="Times New Roman" w:cstheme="minorHAnsi"/>
          <w:lang w:eastAsia="hr-HR"/>
        </w:rPr>
      </w:pPr>
      <w:r w:rsidRPr="009B630F">
        <w:rPr>
          <w:rFonts w:eastAsia="Times New Roman" w:cstheme="minorHAnsi"/>
          <w:lang w:eastAsia="hr-HR"/>
        </w:rPr>
        <w:t>Članak 6.</w:t>
      </w:r>
    </w:p>
    <w:p w14:paraId="2B25A137" w14:textId="77777777" w:rsidR="009B630F" w:rsidRPr="009B630F" w:rsidRDefault="009B630F" w:rsidP="009B630F">
      <w:pPr>
        <w:spacing w:after="0" w:line="240" w:lineRule="auto"/>
        <w:jc w:val="both"/>
        <w:rPr>
          <w:rFonts w:eastAsia="Times New Roman" w:cstheme="minorHAnsi"/>
          <w:lang w:eastAsia="hr-HR"/>
        </w:rPr>
      </w:pPr>
      <w:r w:rsidRPr="009B630F">
        <w:rPr>
          <w:rFonts w:eastAsia="Times New Roman" w:cstheme="minorHAnsi"/>
          <w:lang w:eastAsia="hr-HR"/>
        </w:rPr>
        <w:t xml:space="preserve">Izvršenje usluge će se nabavljati dinamikom koja će se utvrđivati u skladu s potrebama Naručitelja. </w:t>
      </w:r>
    </w:p>
    <w:p w14:paraId="5DA67725" w14:textId="77777777" w:rsidR="009B630F" w:rsidRPr="009B630F" w:rsidRDefault="009B630F" w:rsidP="009B630F">
      <w:pPr>
        <w:spacing w:after="0" w:line="240" w:lineRule="auto"/>
        <w:jc w:val="both"/>
        <w:rPr>
          <w:rFonts w:eastAsia="Times New Roman" w:cstheme="minorHAnsi"/>
          <w:lang w:val="en-GB" w:eastAsia="hr-HR"/>
        </w:rPr>
      </w:pPr>
      <w:r w:rsidRPr="009B630F">
        <w:rPr>
          <w:rFonts w:eastAsia="Times New Roman" w:cstheme="minorHAnsi"/>
          <w:lang w:val="en-GB" w:eastAsia="hr-HR"/>
        </w:rPr>
        <w:t xml:space="preserve">Naručitelj se obvezuje osigurati ovlaštenim osobama Izvršitelja nesmetan pristup mjestu rada. </w:t>
      </w:r>
    </w:p>
    <w:p w14:paraId="5635C12C" w14:textId="77777777" w:rsidR="009B630F" w:rsidRPr="009B630F" w:rsidRDefault="009B630F" w:rsidP="009B630F">
      <w:pPr>
        <w:spacing w:after="0" w:line="240" w:lineRule="auto"/>
        <w:jc w:val="both"/>
        <w:rPr>
          <w:rFonts w:eastAsia="Times New Roman" w:cstheme="minorHAnsi"/>
          <w:lang w:eastAsia="hr-HR"/>
        </w:rPr>
      </w:pPr>
      <w:r w:rsidRPr="009B630F">
        <w:rPr>
          <w:rFonts w:eastAsia="Times New Roman" w:cstheme="minorHAnsi"/>
          <w:lang w:val="en-GB" w:eastAsia="hr-HR"/>
        </w:rPr>
        <w:t>Naručitelj se obvezuje imenovati službene osobe koje su odgovorne za prijavu kvara, ovjeru Evidencije redovnog održavanja i ovjeru radnog naloga u slučaju popravka.</w:t>
      </w:r>
    </w:p>
    <w:p w14:paraId="6740A30D" w14:textId="77777777" w:rsidR="009B630F" w:rsidRPr="009B630F" w:rsidRDefault="009B630F" w:rsidP="009B630F">
      <w:pPr>
        <w:spacing w:after="0" w:line="240" w:lineRule="auto"/>
        <w:rPr>
          <w:rFonts w:eastAsia="Times New Roman" w:cstheme="minorHAnsi"/>
          <w:lang w:eastAsia="hr-HR"/>
        </w:rPr>
      </w:pPr>
    </w:p>
    <w:p w14:paraId="35BC2368" w14:textId="77777777" w:rsidR="009B630F" w:rsidRPr="009B630F" w:rsidRDefault="009B630F" w:rsidP="009B630F">
      <w:pPr>
        <w:spacing w:after="0" w:line="240" w:lineRule="auto"/>
        <w:jc w:val="both"/>
        <w:rPr>
          <w:rFonts w:eastAsia="Times New Roman" w:cstheme="minorHAnsi"/>
          <w:lang w:eastAsia="hr-HR"/>
        </w:rPr>
      </w:pPr>
      <w:r w:rsidRPr="009B630F">
        <w:rPr>
          <w:rFonts w:eastAsia="Times New Roman" w:cstheme="minorHAnsi"/>
          <w:lang w:eastAsia="hr-HR"/>
        </w:rPr>
        <w:t>Naručitelj nije obvezan naručiti svu količinu predviđenu Troškovnikom koji je sastavni dio ovog ugovora.</w:t>
      </w:r>
    </w:p>
    <w:p w14:paraId="0DA72606" w14:textId="77777777" w:rsidR="009B630F" w:rsidRPr="009B630F" w:rsidRDefault="009B630F" w:rsidP="009B630F">
      <w:pPr>
        <w:spacing w:after="0"/>
        <w:jc w:val="both"/>
        <w:rPr>
          <w:rFonts w:eastAsia="Times New Roman" w:cstheme="minorHAnsi"/>
          <w:lang w:eastAsia="hr-HR"/>
        </w:rPr>
      </w:pPr>
    </w:p>
    <w:p w14:paraId="606A7477" w14:textId="77777777" w:rsidR="009B630F" w:rsidRPr="009B630F" w:rsidRDefault="009B630F" w:rsidP="009B630F">
      <w:pPr>
        <w:spacing w:after="0"/>
        <w:jc w:val="both"/>
        <w:rPr>
          <w:rFonts w:eastAsia="Times New Roman" w:cstheme="minorHAnsi"/>
          <w:lang w:eastAsia="hr-HR"/>
        </w:rPr>
      </w:pPr>
      <w:r w:rsidRPr="009B630F">
        <w:rPr>
          <w:rFonts w:eastAsia="Times New Roman" w:cstheme="minorHAnsi"/>
          <w:lang w:eastAsia="hr-HR"/>
        </w:rPr>
        <w:t xml:space="preserve">Naručitelj se obvezuje ispostavljeni elektronički račun platiti u roku najkasnije do 60 dana od dana isporuke robe prema pojedinačnoj narudžbi i ispostavi elektroničkog računa. </w:t>
      </w:r>
      <w:r w:rsidRPr="009B630F">
        <w:rPr>
          <w:rFonts w:eastAsia="Times New Roman" w:cstheme="minorHAnsi"/>
          <w:color w:val="000000"/>
          <w:lang w:eastAsia="hr-HR"/>
        </w:rPr>
        <w:t>Ukoliko Naručitelj vraća ispostavljeni račun, prema čl.</w:t>
      </w:r>
      <w:r w:rsidRPr="009B630F">
        <w:rPr>
          <w:rFonts w:eastAsia="Times New Roman" w:cstheme="minorHAnsi"/>
          <w:lang w:eastAsia="hr-HR"/>
        </w:rPr>
        <w:t xml:space="preserve"> 5, st.  ovog Ugovora, rok plaćanja ne teče do primitka ispravnog elektroničkog računa.</w:t>
      </w:r>
    </w:p>
    <w:p w14:paraId="6F02F396" w14:textId="77777777" w:rsidR="009B630F" w:rsidRPr="009B630F" w:rsidRDefault="009B630F" w:rsidP="009B630F">
      <w:pPr>
        <w:spacing w:after="0" w:line="264" w:lineRule="auto"/>
        <w:jc w:val="both"/>
        <w:rPr>
          <w:rFonts w:eastAsia="Times New Roman" w:cstheme="minorHAnsi"/>
          <w:lang w:eastAsia="hr-HR"/>
        </w:rPr>
      </w:pPr>
    </w:p>
    <w:p w14:paraId="5F47B315" w14:textId="77777777" w:rsidR="009B630F" w:rsidRPr="009B630F" w:rsidRDefault="009B630F" w:rsidP="009B630F">
      <w:pPr>
        <w:spacing w:after="0" w:line="264" w:lineRule="auto"/>
        <w:jc w:val="both"/>
        <w:rPr>
          <w:rFonts w:eastAsia="Times New Roman" w:cstheme="minorHAnsi"/>
          <w:lang w:eastAsia="hr-HR"/>
        </w:rPr>
      </w:pPr>
      <w:r w:rsidRPr="009B630F">
        <w:rPr>
          <w:rFonts w:eastAsia="Times New Roman" w:cstheme="minorHAnsi"/>
          <w:lang w:eastAsia="hr-HR"/>
        </w:rPr>
        <w:t>Ugovorne strane sporazumno utvrđuju da Izvršitelj neće moći svoje potraživanje prema Naručitelju moći prenijeti na drugoga bez prethodne pisane suglasnosti Naručitelja.</w:t>
      </w:r>
    </w:p>
    <w:p w14:paraId="5CAE148E" w14:textId="77777777" w:rsidR="009B630F" w:rsidRPr="009B630F" w:rsidRDefault="009B630F" w:rsidP="009B630F">
      <w:pPr>
        <w:spacing w:after="0" w:line="264" w:lineRule="auto"/>
        <w:jc w:val="both"/>
        <w:rPr>
          <w:rFonts w:eastAsia="Times New Roman" w:cstheme="minorHAnsi"/>
          <w:lang w:eastAsia="hr-HR"/>
        </w:rPr>
      </w:pPr>
    </w:p>
    <w:p w14:paraId="1D5762F4" w14:textId="77777777" w:rsidR="009B630F" w:rsidRPr="009B630F" w:rsidRDefault="009B630F" w:rsidP="009B630F">
      <w:pPr>
        <w:spacing w:after="0" w:line="240" w:lineRule="auto"/>
        <w:jc w:val="both"/>
        <w:rPr>
          <w:rFonts w:eastAsia="Times New Roman" w:cstheme="minorHAnsi"/>
          <w:lang w:eastAsia="hr-HR"/>
        </w:rPr>
      </w:pPr>
      <w:r w:rsidRPr="009B630F">
        <w:rPr>
          <w:rFonts w:eastAsia="Times New Roman" w:cstheme="minorHAnsi"/>
          <w:lang w:eastAsia="hr-HR"/>
        </w:rPr>
        <w:t xml:space="preserve">U slučaju da </w:t>
      </w:r>
      <w:r w:rsidRPr="009B630F">
        <w:rPr>
          <w:rFonts w:eastAsia="Times New Roman" w:cstheme="minorHAnsi"/>
          <w:lang w:val="en-GB" w:eastAsia="hr-HR"/>
        </w:rPr>
        <w:t>Izvršitelj</w:t>
      </w:r>
      <w:r w:rsidRPr="009B630F">
        <w:rPr>
          <w:rFonts w:eastAsia="Times New Roman" w:cstheme="minorHAnsi"/>
          <w:lang w:eastAsia="hr-HR"/>
        </w:rPr>
        <w:t xml:space="preserve"> ne isporučuje robu i/ili ne izvršava usluge sukladno Ponudi i Troškovniku, Naručitelj može nabaviti robu i/ili uslugu po tekućoj cijeni na tržištu i zahtijevati od </w:t>
      </w:r>
      <w:r w:rsidRPr="009B630F">
        <w:rPr>
          <w:rFonts w:eastAsia="Times New Roman" w:cstheme="minorHAnsi"/>
          <w:lang w:val="en-GB" w:eastAsia="hr-HR"/>
        </w:rPr>
        <w:t>Izvršitelja</w:t>
      </w:r>
      <w:r w:rsidRPr="009B630F">
        <w:rPr>
          <w:rFonts w:eastAsia="Times New Roman" w:cstheme="minorHAnsi"/>
          <w:lang w:eastAsia="hr-HR"/>
        </w:rPr>
        <w:t xml:space="preserve"> razliku između cijene utvrđene ovim Ugovorom i cijene kupljene robe po tekućoj cijeni na tržištu radi pokrića.</w:t>
      </w:r>
    </w:p>
    <w:p w14:paraId="3C7BFC8A" w14:textId="77777777" w:rsidR="009B630F" w:rsidRPr="009B630F" w:rsidRDefault="009B630F" w:rsidP="009B630F">
      <w:pPr>
        <w:spacing w:after="0" w:line="264" w:lineRule="auto"/>
        <w:jc w:val="both"/>
        <w:rPr>
          <w:rFonts w:eastAsia="Times New Roman" w:cstheme="minorHAnsi"/>
          <w:highlight w:val="yellow"/>
          <w:lang w:eastAsia="hr-HR"/>
        </w:rPr>
      </w:pPr>
    </w:p>
    <w:p w14:paraId="7B940210" w14:textId="77777777" w:rsidR="009B630F" w:rsidRPr="009B630F" w:rsidRDefault="009B630F" w:rsidP="009B630F">
      <w:pPr>
        <w:spacing w:after="0" w:line="240" w:lineRule="auto"/>
        <w:ind w:left="680" w:hanging="660"/>
        <w:jc w:val="center"/>
        <w:rPr>
          <w:rFonts w:eastAsia="Arial" w:cstheme="minorHAnsi"/>
          <w:b/>
          <w:lang w:eastAsia="hr-HR"/>
        </w:rPr>
      </w:pPr>
      <w:r w:rsidRPr="009B630F">
        <w:rPr>
          <w:rFonts w:eastAsia="Arial" w:cstheme="minorHAnsi"/>
          <w:b/>
          <w:lang w:eastAsia="hr-HR"/>
        </w:rPr>
        <w:t>RASKID UGOVORA</w:t>
      </w:r>
    </w:p>
    <w:p w14:paraId="7FE13495" w14:textId="77777777" w:rsidR="009B630F" w:rsidRPr="009B630F" w:rsidRDefault="009B630F" w:rsidP="009B630F">
      <w:pPr>
        <w:spacing w:after="0" w:line="264" w:lineRule="auto"/>
        <w:jc w:val="center"/>
        <w:rPr>
          <w:rFonts w:eastAsia="Times New Roman" w:cstheme="minorHAnsi"/>
          <w:lang w:eastAsia="hr-HR"/>
        </w:rPr>
      </w:pPr>
      <w:r w:rsidRPr="009B630F">
        <w:rPr>
          <w:rFonts w:eastAsia="Times New Roman" w:cstheme="minorHAnsi"/>
          <w:lang w:eastAsia="hr-HR"/>
        </w:rPr>
        <w:t>Članak 7.</w:t>
      </w:r>
    </w:p>
    <w:p w14:paraId="7DAB26F2" w14:textId="77777777" w:rsidR="009B630F" w:rsidRPr="009B630F" w:rsidRDefault="009B630F" w:rsidP="009B630F">
      <w:pPr>
        <w:spacing w:after="0" w:line="240" w:lineRule="auto"/>
        <w:jc w:val="both"/>
        <w:rPr>
          <w:rFonts w:eastAsia="Times New Roman" w:cstheme="minorHAnsi"/>
          <w:lang w:eastAsia="hr-HR"/>
        </w:rPr>
      </w:pPr>
      <w:r w:rsidRPr="009B630F">
        <w:rPr>
          <w:rFonts w:eastAsia="Times New Roman" w:cstheme="minorHAnsi"/>
          <w:lang w:eastAsia="hr-HR"/>
        </w:rPr>
        <w:t xml:space="preserve">Naručitelj zadržava pravo jednostranog raskida Ugovora ukoliko </w:t>
      </w:r>
      <w:r w:rsidRPr="009B630F">
        <w:rPr>
          <w:rFonts w:eastAsia="Times New Roman" w:cstheme="minorHAnsi"/>
          <w:lang w:val="en-GB" w:eastAsia="hr-HR"/>
        </w:rPr>
        <w:t>Izvršitelj</w:t>
      </w:r>
      <w:r w:rsidRPr="009B630F">
        <w:rPr>
          <w:rFonts w:eastAsia="Times New Roman" w:cstheme="minorHAnsi"/>
          <w:lang w:eastAsia="hr-HR"/>
        </w:rPr>
        <w:t>:</w:t>
      </w:r>
    </w:p>
    <w:p w14:paraId="2A0204A2" w14:textId="77777777" w:rsidR="009B630F" w:rsidRPr="009B630F" w:rsidRDefault="009B630F" w:rsidP="009B630F">
      <w:pPr>
        <w:numPr>
          <w:ilvl w:val="0"/>
          <w:numId w:val="35"/>
        </w:numPr>
        <w:spacing w:after="0" w:line="240" w:lineRule="auto"/>
        <w:jc w:val="both"/>
        <w:rPr>
          <w:rFonts w:eastAsia="Times New Roman" w:cstheme="minorHAnsi"/>
          <w:lang w:eastAsia="hr-HR"/>
        </w:rPr>
      </w:pPr>
      <w:r w:rsidRPr="009B630F">
        <w:rPr>
          <w:rFonts w:eastAsia="Times New Roman" w:cstheme="minorHAnsi"/>
          <w:lang w:eastAsia="hr-HR"/>
        </w:rPr>
        <w:t>ne isporučuje uslugu u zadanim rokovima</w:t>
      </w:r>
    </w:p>
    <w:p w14:paraId="2A7871ED" w14:textId="77777777" w:rsidR="009B630F" w:rsidRPr="009B630F" w:rsidRDefault="009B630F" w:rsidP="009B630F">
      <w:pPr>
        <w:numPr>
          <w:ilvl w:val="0"/>
          <w:numId w:val="35"/>
        </w:numPr>
        <w:spacing w:after="0" w:line="240" w:lineRule="auto"/>
        <w:jc w:val="both"/>
        <w:rPr>
          <w:rFonts w:eastAsia="Times New Roman" w:cstheme="minorHAnsi"/>
          <w:lang w:eastAsia="hr-HR"/>
        </w:rPr>
      </w:pPr>
      <w:r w:rsidRPr="009B630F">
        <w:rPr>
          <w:rFonts w:eastAsia="Times New Roman" w:cstheme="minorHAnsi"/>
          <w:lang w:eastAsia="hr-HR"/>
        </w:rPr>
        <w:t>ne odaziva se na poziv Naručitelja u ugovorenom roku</w:t>
      </w:r>
    </w:p>
    <w:p w14:paraId="69B757FA" w14:textId="77777777" w:rsidR="009B630F" w:rsidRPr="009B630F" w:rsidRDefault="009B630F" w:rsidP="009B630F">
      <w:pPr>
        <w:numPr>
          <w:ilvl w:val="0"/>
          <w:numId w:val="35"/>
        </w:numPr>
        <w:spacing w:after="0" w:line="240" w:lineRule="auto"/>
        <w:jc w:val="both"/>
        <w:rPr>
          <w:rFonts w:eastAsia="Times New Roman" w:cstheme="minorHAnsi"/>
          <w:lang w:eastAsia="hr-HR"/>
        </w:rPr>
      </w:pPr>
      <w:r w:rsidRPr="009B630F">
        <w:rPr>
          <w:rFonts w:eastAsia="Times New Roman" w:cstheme="minorHAnsi"/>
          <w:lang w:eastAsia="hr-HR"/>
        </w:rPr>
        <w:t>ne pridržava se cijena navedenih u ponudi koja je sastavni dio ovog ugovora</w:t>
      </w:r>
    </w:p>
    <w:p w14:paraId="39B70B94" w14:textId="77777777" w:rsidR="009B630F" w:rsidRPr="009B630F" w:rsidRDefault="009B630F" w:rsidP="009B630F">
      <w:pPr>
        <w:spacing w:after="0" w:line="264" w:lineRule="auto"/>
        <w:ind w:left="720"/>
        <w:jc w:val="both"/>
        <w:rPr>
          <w:rFonts w:eastAsia="Times New Roman" w:cstheme="minorHAnsi"/>
          <w:lang w:eastAsia="hr-HR"/>
        </w:rPr>
      </w:pPr>
    </w:p>
    <w:p w14:paraId="3E440CF9" w14:textId="77777777" w:rsidR="009B630F" w:rsidRPr="009B630F" w:rsidRDefault="009B630F" w:rsidP="009B630F">
      <w:pPr>
        <w:spacing w:after="0" w:line="264" w:lineRule="auto"/>
        <w:jc w:val="both"/>
        <w:rPr>
          <w:rFonts w:eastAsia="Times New Roman" w:cstheme="minorHAnsi"/>
          <w:lang w:eastAsia="hr-HR"/>
        </w:rPr>
      </w:pPr>
      <w:r w:rsidRPr="009B630F">
        <w:rPr>
          <w:rFonts w:eastAsia="Times New Roman" w:cstheme="minorHAnsi"/>
          <w:lang w:eastAsia="hr-HR"/>
        </w:rPr>
        <w:t>Izvršitelj zadržava pravo jednostranog raskida Ugovora ukoliko:</w:t>
      </w:r>
    </w:p>
    <w:p w14:paraId="53B28EFD" w14:textId="77777777" w:rsidR="009B630F" w:rsidRPr="009B630F" w:rsidRDefault="009B630F" w:rsidP="009B630F">
      <w:pPr>
        <w:numPr>
          <w:ilvl w:val="0"/>
          <w:numId w:val="36"/>
        </w:numPr>
        <w:spacing w:after="0" w:line="240" w:lineRule="auto"/>
        <w:jc w:val="both"/>
        <w:rPr>
          <w:rFonts w:eastAsia="Arial" w:cstheme="minorHAnsi"/>
          <w:lang w:eastAsia="hr-HR"/>
        </w:rPr>
      </w:pPr>
      <w:r w:rsidRPr="009B630F">
        <w:rPr>
          <w:rFonts w:eastAsia="Arial" w:cstheme="minorHAnsi"/>
          <w:lang w:eastAsia="hr-HR"/>
        </w:rPr>
        <w:t>dođe u situaciju da zbog izvanrednih događaja koji se nisu mogli predvidjeti, izbjeći ili spriječiti, ne može izvesti ugovorene obveze.</w:t>
      </w:r>
    </w:p>
    <w:p w14:paraId="04245449" w14:textId="77777777" w:rsidR="009B630F" w:rsidRPr="009B630F" w:rsidRDefault="009B630F" w:rsidP="009B630F">
      <w:pPr>
        <w:spacing w:after="0" w:line="264" w:lineRule="auto"/>
        <w:jc w:val="both"/>
        <w:rPr>
          <w:rFonts w:eastAsia="Times New Roman" w:cstheme="minorHAnsi"/>
          <w:lang w:eastAsia="hr-HR"/>
        </w:rPr>
      </w:pPr>
    </w:p>
    <w:p w14:paraId="00C215DE" w14:textId="77777777" w:rsidR="009B630F" w:rsidRPr="009B630F" w:rsidRDefault="009B630F" w:rsidP="009B630F">
      <w:pPr>
        <w:spacing w:after="0" w:line="264" w:lineRule="auto"/>
        <w:jc w:val="both"/>
        <w:rPr>
          <w:rFonts w:eastAsia="Times New Roman" w:cstheme="minorHAnsi"/>
          <w:lang w:eastAsia="hr-HR"/>
        </w:rPr>
      </w:pPr>
      <w:r w:rsidRPr="009B630F">
        <w:rPr>
          <w:rFonts w:eastAsia="Times New Roman" w:cstheme="minorHAnsi"/>
          <w:lang w:eastAsia="hr-HR"/>
        </w:rPr>
        <w:t>Ugovor se raskida pisanom izjavom koju ugovorna strana koja raskida Ugovor dostavlja drugoj ugovornoj strani. U pisanoj izjavi mora biti naznačen temelj prema kojem se traži raskid Ugovora. Rok za raskid ugovora je 15 ( petnaest ) dana od dana dostave pisanog izvješća o raskidu ugovora.</w:t>
      </w:r>
    </w:p>
    <w:p w14:paraId="30CD929B" w14:textId="160DE906" w:rsidR="009B630F" w:rsidRDefault="009B630F" w:rsidP="009B630F">
      <w:pPr>
        <w:tabs>
          <w:tab w:val="left" w:pos="663"/>
        </w:tabs>
        <w:spacing w:after="0" w:line="240" w:lineRule="auto"/>
        <w:jc w:val="both"/>
        <w:rPr>
          <w:rFonts w:eastAsia="Arial" w:cstheme="minorHAnsi"/>
          <w:lang w:eastAsia="hr-HR"/>
        </w:rPr>
      </w:pPr>
      <w:r w:rsidRPr="009B630F">
        <w:rPr>
          <w:rFonts w:eastAsia="Arial" w:cstheme="minorHAnsi"/>
          <w:lang w:eastAsia="hr-HR"/>
        </w:rPr>
        <w:t>Ako ugovorne strane sporazumno raskinu Ugovor, tim sporazumom će riješiti i sva sporna pitanja nastala raskidom Ugovora.</w:t>
      </w:r>
    </w:p>
    <w:p w14:paraId="2EB14447" w14:textId="1A67D26C" w:rsidR="004C77EB" w:rsidRDefault="004C77EB" w:rsidP="009B630F">
      <w:pPr>
        <w:tabs>
          <w:tab w:val="left" w:pos="663"/>
        </w:tabs>
        <w:spacing w:after="0" w:line="240" w:lineRule="auto"/>
        <w:jc w:val="both"/>
        <w:rPr>
          <w:rFonts w:eastAsia="Arial" w:cstheme="minorHAnsi"/>
          <w:lang w:eastAsia="hr-HR"/>
        </w:rPr>
      </w:pPr>
    </w:p>
    <w:p w14:paraId="1C003EEC" w14:textId="74A126A6" w:rsidR="004C77EB" w:rsidRDefault="004C77EB" w:rsidP="009B630F">
      <w:pPr>
        <w:tabs>
          <w:tab w:val="left" w:pos="663"/>
        </w:tabs>
        <w:spacing w:after="0" w:line="240" w:lineRule="auto"/>
        <w:jc w:val="both"/>
        <w:rPr>
          <w:rFonts w:eastAsia="Arial" w:cstheme="minorHAnsi"/>
          <w:lang w:eastAsia="hr-HR"/>
        </w:rPr>
      </w:pPr>
    </w:p>
    <w:p w14:paraId="655493C1" w14:textId="6EE0D3D7" w:rsidR="004C77EB" w:rsidRDefault="004C77EB" w:rsidP="009B630F">
      <w:pPr>
        <w:tabs>
          <w:tab w:val="left" w:pos="663"/>
        </w:tabs>
        <w:spacing w:after="0" w:line="240" w:lineRule="auto"/>
        <w:jc w:val="both"/>
        <w:rPr>
          <w:rFonts w:eastAsia="Arial" w:cstheme="minorHAnsi"/>
          <w:lang w:eastAsia="hr-HR"/>
        </w:rPr>
      </w:pPr>
    </w:p>
    <w:p w14:paraId="422BD56B" w14:textId="77777777" w:rsidR="004C77EB" w:rsidRPr="009B630F" w:rsidRDefault="004C77EB" w:rsidP="009B630F">
      <w:pPr>
        <w:tabs>
          <w:tab w:val="left" w:pos="663"/>
        </w:tabs>
        <w:spacing w:after="0" w:line="240" w:lineRule="auto"/>
        <w:jc w:val="both"/>
        <w:rPr>
          <w:rFonts w:eastAsia="Arial" w:cstheme="minorHAnsi"/>
          <w:lang w:eastAsia="hr-HR"/>
        </w:rPr>
      </w:pPr>
    </w:p>
    <w:p w14:paraId="56407603" w14:textId="4AED1FD9" w:rsidR="009B630F" w:rsidRPr="009B630F" w:rsidRDefault="00AD030E" w:rsidP="009B630F">
      <w:pPr>
        <w:spacing w:after="0" w:line="264" w:lineRule="auto"/>
        <w:jc w:val="center"/>
        <w:rPr>
          <w:rFonts w:eastAsia="Times New Roman" w:cstheme="minorHAnsi"/>
          <w:b/>
          <w:lang w:eastAsia="hr-HR"/>
        </w:rPr>
      </w:pPr>
      <w:r>
        <w:rPr>
          <w:rFonts w:eastAsia="Times New Roman" w:cstheme="minorHAnsi"/>
          <w:b/>
          <w:lang w:eastAsia="hr-HR"/>
        </w:rPr>
        <w:lastRenderedPageBreak/>
        <w:t>JAMSTVO ZA UREDNO IZVRŠENJE UGOVORA</w:t>
      </w:r>
    </w:p>
    <w:p w14:paraId="6604CC3E" w14:textId="3F3E75AB" w:rsidR="00AD030E" w:rsidRDefault="009B630F" w:rsidP="00AD030E">
      <w:pPr>
        <w:spacing w:after="0" w:line="264" w:lineRule="auto"/>
        <w:jc w:val="center"/>
        <w:rPr>
          <w:rFonts w:eastAsia="Times New Roman" w:cstheme="minorHAnsi"/>
          <w:lang w:eastAsia="hr-HR"/>
        </w:rPr>
      </w:pPr>
      <w:r w:rsidRPr="009B630F">
        <w:rPr>
          <w:rFonts w:eastAsia="Times New Roman" w:cstheme="minorHAnsi"/>
          <w:lang w:eastAsia="hr-HR"/>
        </w:rPr>
        <w:t>Članak 8.</w:t>
      </w:r>
    </w:p>
    <w:p w14:paraId="6D3B9AB9" w14:textId="77777777" w:rsidR="00AD030E" w:rsidRPr="004B0EEF" w:rsidRDefault="00AD030E" w:rsidP="00AD030E">
      <w:pPr>
        <w:jc w:val="both"/>
        <w:rPr>
          <w:rFonts w:cstheme="minorHAnsi"/>
        </w:rPr>
      </w:pPr>
      <w:r w:rsidRPr="004B0EEF">
        <w:rPr>
          <w:rFonts w:cstheme="minorHAnsi"/>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7A42E2C0" w14:textId="234D1AC4" w:rsidR="00AD030E" w:rsidRPr="004B0EEF" w:rsidRDefault="00AD030E" w:rsidP="00AD030E">
      <w:pPr>
        <w:jc w:val="both"/>
        <w:rPr>
          <w:rFonts w:cstheme="minorHAnsi"/>
        </w:rPr>
      </w:pPr>
      <w:r w:rsidRPr="004B0EEF">
        <w:rPr>
          <w:rFonts w:cstheme="minorHAnsi"/>
        </w:rPr>
        <w:t xml:space="preserve">Jamstvo mora biti u visini od 10% (deset posto) vrijednosti ugovora bez PDV-a, u apsolutnom iznosu. </w:t>
      </w:r>
    </w:p>
    <w:p w14:paraId="7301DFCD" w14:textId="77777777" w:rsidR="00AD030E" w:rsidRPr="004B0EEF" w:rsidRDefault="00AD030E" w:rsidP="00AD030E">
      <w:pPr>
        <w:jc w:val="both"/>
        <w:rPr>
          <w:rFonts w:cstheme="minorHAnsi"/>
        </w:rPr>
      </w:pPr>
      <w:r w:rsidRPr="004B0EEF">
        <w:rPr>
          <w:rFonts w:cstheme="minorHAnsi"/>
        </w:rPr>
        <w:t>Jamstvo se dostavlja u obliku:</w:t>
      </w:r>
    </w:p>
    <w:p w14:paraId="29F3A5A6" w14:textId="77777777" w:rsidR="00AD030E" w:rsidRPr="004B0EEF" w:rsidRDefault="00AD030E" w:rsidP="00AD030E">
      <w:pPr>
        <w:pStyle w:val="ListParagraph"/>
        <w:numPr>
          <w:ilvl w:val="0"/>
          <w:numId w:val="37"/>
        </w:numPr>
        <w:jc w:val="both"/>
        <w:rPr>
          <w:rFonts w:cstheme="minorHAnsi"/>
        </w:rPr>
      </w:pPr>
      <w:r w:rsidRPr="004B0EEF">
        <w:rPr>
          <w:rFonts w:cstheme="minorHAnsi"/>
          <w:b/>
        </w:rPr>
        <w:t>bjanko zadužnice ili zadužnice</w:t>
      </w:r>
      <w:r w:rsidRPr="004B0EEF">
        <w:rPr>
          <w:rFonts w:cstheme="minorHAnsi"/>
        </w:rPr>
        <w:t xml:space="preserve"> s rokom valjanosti sukladnim roku </w:t>
      </w:r>
      <w:r>
        <w:rPr>
          <w:rFonts w:cstheme="minorHAnsi"/>
        </w:rPr>
        <w:t>važenja ugovora</w:t>
      </w:r>
      <w:r w:rsidRPr="004B0EEF">
        <w:rPr>
          <w:rFonts w:cstheme="minorHAnsi"/>
        </w:rPr>
        <w:t xml:space="preserve"> (izvornik, s javnobilježnički ovjerenim potpisom osobe ovlaštene za zastupanje, popunjena u skladu s Pravilnikom o obliku i sadržaju bjanko zadužnice (NN 115/2012) ili </w:t>
      </w:r>
    </w:p>
    <w:p w14:paraId="0326939F" w14:textId="77777777" w:rsidR="00AD030E" w:rsidRPr="004B0EEF" w:rsidRDefault="00AD030E" w:rsidP="00AD030E">
      <w:pPr>
        <w:pStyle w:val="ListParagraph"/>
        <w:numPr>
          <w:ilvl w:val="0"/>
          <w:numId w:val="37"/>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9F9E4B8" w14:textId="77777777" w:rsidR="00AD030E" w:rsidRPr="00A13AF9" w:rsidRDefault="00AD030E" w:rsidP="00AD030E">
      <w:pPr>
        <w:pStyle w:val="ListParagraph"/>
        <w:numPr>
          <w:ilvl w:val="0"/>
          <w:numId w:val="37"/>
        </w:numPr>
        <w:jc w:val="both"/>
        <w:rPr>
          <w:rFonts w:cstheme="minorHAnsi"/>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JUG </w:t>
      </w:r>
      <w:r w:rsidRPr="00A13AF9">
        <w:rPr>
          <w:rFonts w:cstheme="minorHAnsi"/>
        </w:rPr>
        <w:t xml:space="preserve">(jamstvo za uredno ispunjenje ugovora). </w:t>
      </w:r>
    </w:p>
    <w:p w14:paraId="5B8832A8" w14:textId="28C14C5E" w:rsidR="00AD030E" w:rsidRPr="004B0EEF" w:rsidRDefault="00AD030E" w:rsidP="00AD030E">
      <w:pPr>
        <w:jc w:val="both"/>
        <w:rPr>
          <w:rFonts w:cstheme="minorHAnsi"/>
        </w:rPr>
      </w:pPr>
      <w:r w:rsidRPr="004B0EEF">
        <w:rPr>
          <w:rFonts w:cstheme="minorHAnsi"/>
        </w:rPr>
        <w:t xml:space="preserve">Jamstvo za uredno ispunjenje ugovora služi kao osiguranje naručitelju da će ponuditelj </w:t>
      </w:r>
      <w:r>
        <w:rPr>
          <w:rFonts w:cstheme="minorHAnsi"/>
        </w:rPr>
        <w:t>ispuniti ugovorene obveze propisane Dokumentacijom</w:t>
      </w:r>
      <w:r w:rsidRPr="004B0EEF">
        <w:rPr>
          <w:rFonts w:cstheme="minorHAnsi"/>
        </w:rPr>
        <w:t>, po pravilima struke, na način opisan u troškovniku, te kao osiguranje naručitelju za slučaj povrede ugovorenih obveza.</w:t>
      </w:r>
    </w:p>
    <w:p w14:paraId="0F8D6018" w14:textId="6021C0B3" w:rsidR="00AD030E" w:rsidRPr="00AD030E" w:rsidRDefault="00AD030E" w:rsidP="00AD030E">
      <w:pPr>
        <w:jc w:val="both"/>
        <w:rPr>
          <w:rFonts w:cstheme="minorHAnsi"/>
        </w:rPr>
      </w:pPr>
      <w:r w:rsidRPr="004B0EEF">
        <w:rPr>
          <w:rFonts w:cstheme="minorHAnsi"/>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11F5E03D" w14:textId="1741DB32" w:rsidR="009B630F" w:rsidRPr="009B630F" w:rsidRDefault="009B630F" w:rsidP="009B630F">
      <w:pPr>
        <w:spacing w:after="0" w:line="264" w:lineRule="auto"/>
        <w:jc w:val="center"/>
        <w:rPr>
          <w:rFonts w:eastAsia="Times New Roman" w:cstheme="minorHAnsi"/>
          <w:b/>
          <w:lang w:eastAsia="hr-HR"/>
        </w:rPr>
      </w:pPr>
      <w:r w:rsidRPr="009B630F">
        <w:rPr>
          <w:rFonts w:eastAsia="Times New Roman" w:cstheme="minorHAnsi"/>
          <w:b/>
          <w:lang w:eastAsia="hr-HR"/>
        </w:rPr>
        <w:t>PRIJELAZNE I ZAVRŠNE ODREDBE</w:t>
      </w:r>
    </w:p>
    <w:p w14:paraId="20A83E75" w14:textId="77777777" w:rsidR="009B630F" w:rsidRPr="009B630F" w:rsidRDefault="009B630F" w:rsidP="009B630F">
      <w:pPr>
        <w:spacing w:after="0" w:line="264" w:lineRule="auto"/>
        <w:jc w:val="center"/>
        <w:rPr>
          <w:rFonts w:eastAsia="Times New Roman" w:cstheme="minorHAnsi"/>
          <w:lang w:eastAsia="hr-HR"/>
        </w:rPr>
      </w:pPr>
      <w:r w:rsidRPr="009B630F">
        <w:rPr>
          <w:rFonts w:eastAsia="Times New Roman" w:cstheme="minorHAnsi"/>
          <w:lang w:eastAsia="hr-HR"/>
        </w:rPr>
        <w:t>Članak 9.</w:t>
      </w:r>
    </w:p>
    <w:p w14:paraId="7170CE1E" w14:textId="77777777" w:rsidR="009B630F" w:rsidRPr="009B630F" w:rsidRDefault="009B630F" w:rsidP="009B630F">
      <w:pPr>
        <w:spacing w:after="0" w:line="264" w:lineRule="auto"/>
        <w:jc w:val="both"/>
        <w:rPr>
          <w:rFonts w:eastAsia="Times New Roman" w:cstheme="minorHAnsi"/>
          <w:lang w:eastAsia="hr-HR"/>
        </w:rPr>
      </w:pPr>
      <w:r w:rsidRPr="009B630F">
        <w:rPr>
          <w:rFonts w:eastAsia="Times New Roman" w:cstheme="minorHAnsi"/>
          <w:lang w:eastAsia="hr-HR"/>
        </w:rPr>
        <w:t>Za sve druge obveze iz ovog Ugovora, a koje stranke nisu ugovorile primjenjivat će se odredbe Zakona o obveznim odnosima.</w:t>
      </w:r>
    </w:p>
    <w:p w14:paraId="0FA036E8" w14:textId="77777777" w:rsidR="009B630F" w:rsidRPr="009B630F" w:rsidRDefault="009B630F" w:rsidP="009B630F">
      <w:pPr>
        <w:spacing w:after="0" w:line="264" w:lineRule="auto"/>
        <w:jc w:val="center"/>
        <w:rPr>
          <w:rFonts w:eastAsia="Times New Roman" w:cstheme="minorHAnsi"/>
          <w:lang w:eastAsia="hr-HR"/>
        </w:rPr>
      </w:pPr>
      <w:r w:rsidRPr="009B630F">
        <w:rPr>
          <w:rFonts w:eastAsia="Times New Roman" w:cstheme="minorHAnsi"/>
          <w:lang w:eastAsia="hr-HR"/>
        </w:rPr>
        <w:t>Članak 10.</w:t>
      </w:r>
    </w:p>
    <w:p w14:paraId="10672C3D" w14:textId="77777777" w:rsidR="009B630F" w:rsidRPr="009B630F" w:rsidRDefault="009B630F" w:rsidP="009B630F">
      <w:pPr>
        <w:spacing w:after="0" w:line="264" w:lineRule="auto"/>
        <w:jc w:val="both"/>
        <w:rPr>
          <w:rFonts w:eastAsia="Times New Roman" w:cstheme="minorHAnsi"/>
          <w:lang w:eastAsia="hr-HR"/>
        </w:rPr>
      </w:pPr>
      <w:r w:rsidRPr="009B630F">
        <w:rPr>
          <w:rFonts w:eastAsia="Times New Roman" w:cstheme="minorHAnsi"/>
          <w:lang w:eastAsia="hr-HR"/>
        </w:rPr>
        <w:t>Eventualne sporove vezane uz provedbu ovog Ugovora, ugovorne strane će pokušati riješiti sporazumno, a u slučaju nemogućnosti postizanja sporazuma priznaju nadležnost stvarno nadležnog suda u Zagrebu.</w:t>
      </w:r>
    </w:p>
    <w:p w14:paraId="6118DE59" w14:textId="77777777" w:rsidR="009B630F" w:rsidRPr="009B630F" w:rsidRDefault="009B630F" w:rsidP="009B630F">
      <w:pPr>
        <w:spacing w:after="0" w:line="264" w:lineRule="auto"/>
        <w:jc w:val="both"/>
        <w:rPr>
          <w:rFonts w:eastAsia="Times New Roman" w:cstheme="minorHAnsi"/>
          <w:lang w:eastAsia="hr-HR"/>
        </w:rPr>
      </w:pPr>
    </w:p>
    <w:p w14:paraId="1216F365" w14:textId="77777777" w:rsidR="009B630F" w:rsidRPr="009B630F" w:rsidRDefault="009B630F" w:rsidP="009B630F">
      <w:pPr>
        <w:spacing w:after="0" w:line="240" w:lineRule="auto"/>
        <w:jc w:val="center"/>
        <w:rPr>
          <w:rFonts w:eastAsia="Arial" w:cstheme="minorHAnsi"/>
          <w:lang w:eastAsia="hr-HR"/>
        </w:rPr>
      </w:pPr>
      <w:r w:rsidRPr="009B630F">
        <w:rPr>
          <w:rFonts w:eastAsia="Arial" w:cstheme="minorHAnsi"/>
          <w:lang w:eastAsia="hr-HR"/>
        </w:rPr>
        <w:t>Članak 11.</w:t>
      </w:r>
    </w:p>
    <w:p w14:paraId="15843539" w14:textId="77777777" w:rsidR="009B630F" w:rsidRPr="009B630F" w:rsidRDefault="009B630F" w:rsidP="009B630F">
      <w:pPr>
        <w:spacing w:after="0" w:line="240" w:lineRule="auto"/>
        <w:jc w:val="both"/>
        <w:rPr>
          <w:rFonts w:eastAsia="Arial" w:cstheme="minorHAnsi"/>
          <w:lang w:eastAsia="hr-HR"/>
        </w:rPr>
      </w:pPr>
      <w:r w:rsidRPr="009B630F">
        <w:rPr>
          <w:rFonts w:eastAsia="Arial" w:cstheme="minorHAnsi"/>
          <w:lang w:eastAsia="hr-HR"/>
        </w:rPr>
        <w:t>Ugovor je sklopljen kada ga potpišu ovlašteni predstavnici obje ugovorne strane.</w:t>
      </w:r>
    </w:p>
    <w:p w14:paraId="0BFA82C8" w14:textId="77777777" w:rsidR="009B630F" w:rsidRPr="009B630F" w:rsidRDefault="009B630F" w:rsidP="009B630F">
      <w:pPr>
        <w:spacing w:after="0" w:line="240" w:lineRule="auto"/>
        <w:jc w:val="both"/>
        <w:rPr>
          <w:rFonts w:eastAsia="Arial" w:cstheme="minorHAnsi"/>
          <w:lang w:eastAsia="hr-HR"/>
        </w:rPr>
      </w:pPr>
    </w:p>
    <w:p w14:paraId="2477F98A" w14:textId="77777777" w:rsidR="009B630F" w:rsidRPr="009B630F" w:rsidRDefault="009B630F" w:rsidP="009B630F">
      <w:pPr>
        <w:spacing w:after="0" w:line="264" w:lineRule="auto"/>
        <w:jc w:val="center"/>
        <w:rPr>
          <w:rFonts w:eastAsia="Times New Roman" w:cstheme="minorHAnsi"/>
          <w:lang w:eastAsia="hr-HR"/>
        </w:rPr>
      </w:pPr>
      <w:r w:rsidRPr="009B630F">
        <w:rPr>
          <w:rFonts w:eastAsia="Times New Roman" w:cstheme="minorHAnsi"/>
          <w:lang w:eastAsia="hr-HR"/>
        </w:rPr>
        <w:t>Članak 12.</w:t>
      </w:r>
    </w:p>
    <w:p w14:paraId="29ACF688" w14:textId="77777777" w:rsidR="009B630F" w:rsidRPr="009B630F" w:rsidRDefault="009B630F" w:rsidP="009B630F">
      <w:pPr>
        <w:spacing w:after="0" w:line="264" w:lineRule="auto"/>
        <w:jc w:val="both"/>
        <w:rPr>
          <w:rFonts w:eastAsia="Times New Roman" w:cstheme="minorHAnsi"/>
          <w:lang w:eastAsia="hr-HR"/>
        </w:rPr>
      </w:pPr>
      <w:r w:rsidRPr="009B630F">
        <w:rPr>
          <w:rFonts w:eastAsia="Times New Roman" w:cstheme="minorHAnsi"/>
          <w:lang w:eastAsia="hr-HR"/>
        </w:rPr>
        <w:t>Ovaj Ugovor sklopljen je u četiri (4) istovjetna primjerka, od kojih svaki ima dokazanu snagu izvornika, po dva (2) za svaku ugovornu stranu.</w:t>
      </w:r>
    </w:p>
    <w:p w14:paraId="6B7A7940" w14:textId="77777777" w:rsidR="009B630F" w:rsidRPr="009B630F" w:rsidRDefault="009B630F" w:rsidP="009B630F">
      <w:pPr>
        <w:spacing w:after="0" w:line="264" w:lineRule="auto"/>
        <w:rPr>
          <w:rFonts w:eastAsia="Times New Roman" w:cstheme="minorHAnsi"/>
          <w:lang w:eastAsia="hr-HR"/>
        </w:rPr>
      </w:pPr>
    </w:p>
    <w:p w14:paraId="548A6EC8" w14:textId="08C41AF2" w:rsidR="009B630F" w:rsidRPr="009B630F" w:rsidRDefault="009B630F" w:rsidP="009B630F">
      <w:pPr>
        <w:spacing w:after="0" w:line="264" w:lineRule="auto"/>
        <w:rPr>
          <w:rFonts w:eastAsia="Times New Roman" w:cstheme="minorHAnsi"/>
          <w:lang w:eastAsia="hr-HR"/>
        </w:rPr>
      </w:pPr>
      <w:r>
        <w:rPr>
          <w:rFonts w:eastAsia="Times New Roman" w:cstheme="minorHAnsi"/>
          <w:lang w:eastAsia="hr-HR"/>
        </w:rPr>
        <w:t>ur.br. 01-xxxx-xx-2021</w:t>
      </w:r>
    </w:p>
    <w:p w14:paraId="5DC8C319" w14:textId="45B98C26" w:rsidR="009B630F" w:rsidRPr="009B630F" w:rsidRDefault="009B630F" w:rsidP="009B630F">
      <w:pPr>
        <w:spacing w:after="0" w:line="264" w:lineRule="auto"/>
        <w:rPr>
          <w:rFonts w:eastAsia="Times New Roman" w:cstheme="minorHAnsi"/>
          <w:lang w:eastAsia="hr-HR"/>
        </w:rPr>
      </w:pPr>
      <w:r w:rsidRPr="009B630F">
        <w:rPr>
          <w:rFonts w:eastAsia="Times New Roman" w:cstheme="minorHAnsi"/>
          <w:lang w:eastAsia="hr-HR"/>
        </w:rPr>
        <w:t xml:space="preserve">U Zagrebu, </w:t>
      </w:r>
      <w:r>
        <w:rPr>
          <w:rFonts w:eastAsia="Times New Roman" w:cstheme="minorHAnsi"/>
          <w:lang w:eastAsia="hr-HR"/>
        </w:rPr>
        <w:t>xx.xx.2021</w:t>
      </w:r>
      <w:r w:rsidRPr="009B630F">
        <w:rPr>
          <w:rFonts w:eastAsia="Times New Roman" w:cstheme="minorHAnsi"/>
          <w:lang w:eastAsia="hr-HR"/>
        </w:rPr>
        <w:t>.</w:t>
      </w:r>
    </w:p>
    <w:p w14:paraId="79F18B1E" w14:textId="77777777" w:rsidR="009B630F" w:rsidRPr="009B630F" w:rsidRDefault="009B630F" w:rsidP="009B630F">
      <w:pPr>
        <w:spacing w:after="0" w:line="264" w:lineRule="auto"/>
        <w:rPr>
          <w:rFonts w:eastAsia="Times New Roman" w:cstheme="minorHAnsi"/>
          <w:lang w:eastAsia="hr-HR"/>
        </w:rPr>
      </w:pPr>
    </w:p>
    <w:p w14:paraId="4272F376" w14:textId="2369696A" w:rsidR="009B630F" w:rsidRPr="009B630F" w:rsidRDefault="009B630F" w:rsidP="009B630F">
      <w:pPr>
        <w:spacing w:after="0" w:line="264" w:lineRule="auto"/>
        <w:rPr>
          <w:rFonts w:eastAsia="Times New Roman" w:cstheme="minorHAnsi"/>
          <w:lang w:eastAsia="hr-HR"/>
        </w:rPr>
      </w:pPr>
      <w:r>
        <w:rPr>
          <w:rFonts w:eastAsia="Times New Roman" w:cstheme="minorHAnsi"/>
          <w:lang w:eastAsia="hr-HR"/>
        </w:rPr>
        <w:t>Izvršitelj:</w:t>
      </w:r>
      <w:r>
        <w:rPr>
          <w:rFonts w:eastAsia="Times New Roman" w:cstheme="minorHAnsi"/>
          <w:lang w:eastAsia="hr-HR"/>
        </w:rPr>
        <w:tab/>
        <w:t xml:space="preserve">                                                                                          Naručitelj:</w:t>
      </w:r>
    </w:p>
    <w:p w14:paraId="4EF2CF8E" w14:textId="77777777" w:rsidR="009B630F" w:rsidRPr="009B630F" w:rsidRDefault="009B630F" w:rsidP="009B630F">
      <w:pPr>
        <w:spacing w:after="0" w:line="240" w:lineRule="auto"/>
        <w:jc w:val="center"/>
        <w:rPr>
          <w:rFonts w:eastAsia="Times New Roman" w:cstheme="minorHAnsi"/>
          <w:lang w:eastAsia="hr-HR"/>
        </w:rPr>
      </w:pPr>
    </w:p>
    <w:p w14:paraId="541164AF" w14:textId="77777777" w:rsidR="009B630F" w:rsidRPr="009B630F" w:rsidRDefault="009B630F" w:rsidP="009B630F">
      <w:pPr>
        <w:spacing w:after="0" w:line="240" w:lineRule="auto"/>
        <w:jc w:val="center"/>
        <w:rPr>
          <w:rFonts w:eastAsia="Times New Roman" w:cstheme="minorHAnsi"/>
          <w:lang w:eastAsia="hr-HR"/>
        </w:rPr>
      </w:pPr>
    </w:p>
    <w:p w14:paraId="3A506F35" w14:textId="77777777" w:rsidR="009B630F" w:rsidRPr="009B630F" w:rsidRDefault="009B630F" w:rsidP="009B630F">
      <w:pPr>
        <w:spacing w:after="0" w:line="240" w:lineRule="auto"/>
        <w:jc w:val="both"/>
        <w:rPr>
          <w:rFonts w:eastAsia="Times New Roman" w:cstheme="minorHAnsi"/>
          <w:lang w:eastAsia="hr-HR"/>
        </w:rPr>
      </w:pPr>
    </w:p>
    <w:p w14:paraId="3AC711BB" w14:textId="77777777" w:rsidR="009B630F" w:rsidRPr="009B630F" w:rsidRDefault="009B630F" w:rsidP="009B630F">
      <w:pPr>
        <w:spacing w:after="0" w:line="240" w:lineRule="auto"/>
        <w:jc w:val="both"/>
        <w:rPr>
          <w:rFonts w:eastAsia="Times New Roman" w:cstheme="minorHAnsi"/>
          <w:lang w:eastAsia="hr-HR"/>
        </w:rPr>
      </w:pPr>
    </w:p>
    <w:p w14:paraId="63741826" w14:textId="77777777" w:rsidR="009B630F" w:rsidRPr="009B630F" w:rsidRDefault="009B630F" w:rsidP="009B630F">
      <w:pPr>
        <w:pStyle w:val="Style1"/>
        <w:numPr>
          <w:ilvl w:val="0"/>
          <w:numId w:val="0"/>
        </w:numPr>
        <w:ind w:left="720"/>
        <w:rPr>
          <w:rFonts w:asciiTheme="minorHAnsi" w:hAnsiTheme="minorHAnsi" w:cstheme="minorHAnsi"/>
          <w:sz w:val="22"/>
          <w:szCs w:val="22"/>
        </w:rPr>
      </w:pPr>
    </w:p>
    <w:sectPr w:rsidR="009B630F" w:rsidRPr="009B630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B41314" w:rsidRDefault="00B41314" w:rsidP="003C4578">
      <w:pPr>
        <w:spacing w:after="0" w:line="240" w:lineRule="auto"/>
      </w:pPr>
      <w:r>
        <w:separator/>
      </w:r>
    </w:p>
  </w:endnote>
  <w:endnote w:type="continuationSeparator" w:id="0">
    <w:p w14:paraId="6F9FD994" w14:textId="77777777" w:rsidR="00B41314" w:rsidRDefault="00B41314"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1E312522" w:rsidR="00B41314" w:rsidRDefault="00B41314">
        <w:pPr>
          <w:pStyle w:val="Footer"/>
          <w:jc w:val="center"/>
        </w:pPr>
        <w:r>
          <w:fldChar w:fldCharType="begin"/>
        </w:r>
        <w:r>
          <w:instrText xml:space="preserve"> PAGE   \* MERGEFORMAT </w:instrText>
        </w:r>
        <w:r>
          <w:fldChar w:fldCharType="separate"/>
        </w:r>
        <w:r w:rsidR="0052295B">
          <w:rPr>
            <w:noProof/>
          </w:rPr>
          <w:t>4</w:t>
        </w:r>
        <w:r>
          <w:rPr>
            <w:noProof/>
          </w:rPr>
          <w:fldChar w:fldCharType="end"/>
        </w:r>
      </w:p>
    </w:sdtContent>
  </w:sdt>
  <w:p w14:paraId="4BD0C80E" w14:textId="77777777" w:rsidR="00B41314" w:rsidRDefault="00B413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B41314" w:rsidRDefault="00B41314" w:rsidP="003C4578">
      <w:pPr>
        <w:spacing w:after="0" w:line="240" w:lineRule="auto"/>
      </w:pPr>
      <w:r>
        <w:separator/>
      </w:r>
    </w:p>
  </w:footnote>
  <w:footnote w:type="continuationSeparator" w:id="0">
    <w:p w14:paraId="7409906B" w14:textId="77777777" w:rsidR="00B41314" w:rsidRDefault="00B41314"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91A"/>
    <w:multiLevelType w:val="hybridMultilevel"/>
    <w:tmpl w:val="864C986A"/>
    <w:lvl w:ilvl="0" w:tplc="BE263A02">
      <w:start w:val="1"/>
      <w:numFmt w:val="lowerLetter"/>
      <w:lvlText w:val="%1)"/>
      <w:lvlJc w:val="left"/>
      <w:pPr>
        <w:ind w:left="1440" w:hanging="360"/>
      </w:pPr>
      <w:rPr>
        <w:b/>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415B00"/>
    <w:multiLevelType w:val="hybridMultilevel"/>
    <w:tmpl w:val="180CFD48"/>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0F7E31"/>
    <w:multiLevelType w:val="hybridMultilevel"/>
    <w:tmpl w:val="364EA056"/>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0" w15:restartNumberingAfterBreak="0">
    <w:nsid w:val="1A22350F"/>
    <w:multiLevelType w:val="hybridMultilevel"/>
    <w:tmpl w:val="DBB0747A"/>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07D6990"/>
    <w:multiLevelType w:val="hybridMultilevel"/>
    <w:tmpl w:val="11E0391E"/>
    <w:lvl w:ilvl="0" w:tplc="0409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2511829"/>
    <w:multiLevelType w:val="hybridMultilevel"/>
    <w:tmpl w:val="0688CF6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8" w15:restartNumberingAfterBreak="0">
    <w:nsid w:val="39B216FA"/>
    <w:multiLevelType w:val="hybridMultilevel"/>
    <w:tmpl w:val="6FA8DDB8"/>
    <w:lvl w:ilvl="0" w:tplc="EF9AAC38">
      <w:start w:val="2"/>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9" w15:restartNumberingAfterBreak="0">
    <w:nsid w:val="3B4866F5"/>
    <w:multiLevelType w:val="hybridMultilevel"/>
    <w:tmpl w:val="8F2E3986"/>
    <w:lvl w:ilvl="0" w:tplc="FC0ACF56">
      <w:start w:val="2"/>
      <w:numFmt w:val="bullet"/>
      <w:lvlText w:val="-"/>
      <w:lvlJc w:val="left"/>
      <w:pPr>
        <w:ind w:left="1800" w:hanging="360"/>
      </w:pPr>
      <w:rPr>
        <w:rFonts w:ascii="Calibri" w:eastAsiaTheme="minorHAnsi" w:hAnsi="Calibri" w:cs="Calibri"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20"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21"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5" w15:restartNumberingAfterBreak="0">
    <w:nsid w:val="56FF4C6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A6F13EE"/>
    <w:multiLevelType w:val="hybridMultilevel"/>
    <w:tmpl w:val="80142810"/>
    <w:lvl w:ilvl="0" w:tplc="0409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4"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1"/>
  </w:num>
  <w:num w:numId="2">
    <w:abstractNumId w:val="6"/>
  </w:num>
  <w:num w:numId="3">
    <w:abstractNumId w:val="12"/>
  </w:num>
  <w:num w:numId="4">
    <w:abstractNumId w:val="8"/>
  </w:num>
  <w:num w:numId="5">
    <w:abstractNumId w:val="2"/>
  </w:num>
  <w:num w:numId="6">
    <w:abstractNumId w:val="23"/>
  </w:num>
  <w:num w:numId="7">
    <w:abstractNumId w:val="3"/>
  </w:num>
  <w:num w:numId="8">
    <w:abstractNumId w:val="11"/>
  </w:num>
  <w:num w:numId="9">
    <w:abstractNumId w:val="10"/>
  </w:num>
  <w:num w:numId="10">
    <w:abstractNumId w:val="11"/>
  </w:num>
  <w:num w:numId="11">
    <w:abstractNumId w:val="10"/>
  </w:num>
  <w:num w:numId="12">
    <w:abstractNumId w:val="34"/>
  </w:num>
  <w:num w:numId="13">
    <w:abstractNumId w:val="5"/>
  </w:num>
  <w:num w:numId="14">
    <w:abstractNumId w:val="22"/>
  </w:num>
  <w:num w:numId="15">
    <w:abstractNumId w:val="35"/>
  </w:num>
  <w:num w:numId="16">
    <w:abstractNumId w:val="32"/>
  </w:num>
  <w:num w:numId="17">
    <w:abstractNumId w:val="31"/>
  </w:num>
  <w:num w:numId="18">
    <w:abstractNumId w:val="7"/>
  </w:num>
  <w:num w:numId="19">
    <w:abstractNumId w:val="28"/>
  </w:num>
  <w:num w:numId="20">
    <w:abstractNumId w:val="1"/>
  </w:num>
  <w:num w:numId="21">
    <w:abstractNumId w:val="11"/>
  </w:num>
  <w:num w:numId="22">
    <w:abstractNumId w:val="13"/>
  </w:num>
  <w:num w:numId="23">
    <w:abstractNumId w:val="24"/>
  </w:num>
  <w:num w:numId="24">
    <w:abstractNumId w:val="4"/>
  </w:num>
  <w:num w:numId="25">
    <w:abstractNumId w:val="14"/>
  </w:num>
  <w:num w:numId="26">
    <w:abstractNumId w:val="30"/>
  </w:num>
  <w:num w:numId="27">
    <w:abstractNumId w:val="17"/>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27"/>
  </w:num>
  <w:num w:numId="31">
    <w:abstractNumId w:val="29"/>
  </w:num>
  <w:num w:numId="32">
    <w:abstractNumId w:val="16"/>
  </w:num>
  <w:num w:numId="33">
    <w:abstractNumId w:val="18"/>
  </w:num>
  <w:num w:numId="34">
    <w:abstractNumId w:val="0"/>
  </w:num>
  <w:num w:numId="35">
    <w:abstractNumId w:val="26"/>
  </w:num>
  <w:num w:numId="36">
    <w:abstractNumId w:val="20"/>
  </w:num>
  <w:num w:numId="37">
    <w:abstractNumId w:val="25"/>
  </w:num>
  <w:num w:numId="38">
    <w:abstractNumId w:val="9"/>
  </w:num>
  <w:num w:numId="39">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01225"/>
    <w:rsid w:val="00011C0B"/>
    <w:rsid w:val="000176F0"/>
    <w:rsid w:val="0004153E"/>
    <w:rsid w:val="000501A6"/>
    <w:rsid w:val="00053F15"/>
    <w:rsid w:val="0007213D"/>
    <w:rsid w:val="00082848"/>
    <w:rsid w:val="0008547D"/>
    <w:rsid w:val="00087179"/>
    <w:rsid w:val="00090385"/>
    <w:rsid w:val="000933EC"/>
    <w:rsid w:val="000A0542"/>
    <w:rsid w:val="000A1B4F"/>
    <w:rsid w:val="000A3B41"/>
    <w:rsid w:val="000B1CBE"/>
    <w:rsid w:val="000C4706"/>
    <w:rsid w:val="000C6417"/>
    <w:rsid w:val="000E1629"/>
    <w:rsid w:val="000E74E4"/>
    <w:rsid w:val="001011F9"/>
    <w:rsid w:val="00112227"/>
    <w:rsid w:val="001156FA"/>
    <w:rsid w:val="00117116"/>
    <w:rsid w:val="0012598E"/>
    <w:rsid w:val="00132869"/>
    <w:rsid w:val="00132AD7"/>
    <w:rsid w:val="001349BB"/>
    <w:rsid w:val="00162537"/>
    <w:rsid w:val="00163AAB"/>
    <w:rsid w:val="00174B1D"/>
    <w:rsid w:val="00175F67"/>
    <w:rsid w:val="00180A08"/>
    <w:rsid w:val="00181797"/>
    <w:rsid w:val="001850FC"/>
    <w:rsid w:val="00185733"/>
    <w:rsid w:val="001875B2"/>
    <w:rsid w:val="00190685"/>
    <w:rsid w:val="00197876"/>
    <w:rsid w:val="001A28A3"/>
    <w:rsid w:val="001B19C7"/>
    <w:rsid w:val="001B46C5"/>
    <w:rsid w:val="001C2063"/>
    <w:rsid w:val="001C45CF"/>
    <w:rsid w:val="001F42DC"/>
    <w:rsid w:val="001F6CC4"/>
    <w:rsid w:val="002033B7"/>
    <w:rsid w:val="00213A4D"/>
    <w:rsid w:val="00214BF5"/>
    <w:rsid w:val="00242237"/>
    <w:rsid w:val="002537D1"/>
    <w:rsid w:val="00275385"/>
    <w:rsid w:val="00276D85"/>
    <w:rsid w:val="00283F03"/>
    <w:rsid w:val="00291996"/>
    <w:rsid w:val="002920FD"/>
    <w:rsid w:val="002C02D9"/>
    <w:rsid w:val="002C71A0"/>
    <w:rsid w:val="002C7ADF"/>
    <w:rsid w:val="002E0596"/>
    <w:rsid w:val="002E7023"/>
    <w:rsid w:val="002F20F3"/>
    <w:rsid w:val="002F4DE2"/>
    <w:rsid w:val="00305510"/>
    <w:rsid w:val="003176F7"/>
    <w:rsid w:val="00326DE7"/>
    <w:rsid w:val="00342681"/>
    <w:rsid w:val="0036138C"/>
    <w:rsid w:val="003662A5"/>
    <w:rsid w:val="00372953"/>
    <w:rsid w:val="00373857"/>
    <w:rsid w:val="00387E2F"/>
    <w:rsid w:val="003977DE"/>
    <w:rsid w:val="003B771F"/>
    <w:rsid w:val="003C44D0"/>
    <w:rsid w:val="003C4578"/>
    <w:rsid w:val="003C6DBC"/>
    <w:rsid w:val="003E22D2"/>
    <w:rsid w:val="0041161F"/>
    <w:rsid w:val="004129BA"/>
    <w:rsid w:val="00420823"/>
    <w:rsid w:val="004604EE"/>
    <w:rsid w:val="0047052B"/>
    <w:rsid w:val="00476387"/>
    <w:rsid w:val="004906DD"/>
    <w:rsid w:val="00493DAB"/>
    <w:rsid w:val="004A7F75"/>
    <w:rsid w:val="004B69AD"/>
    <w:rsid w:val="004C020A"/>
    <w:rsid w:val="004C2750"/>
    <w:rsid w:val="004C7286"/>
    <w:rsid w:val="004C77EB"/>
    <w:rsid w:val="004D2CAC"/>
    <w:rsid w:val="004E1FCE"/>
    <w:rsid w:val="004E6C1F"/>
    <w:rsid w:val="0052295B"/>
    <w:rsid w:val="00534413"/>
    <w:rsid w:val="00554760"/>
    <w:rsid w:val="00554AA1"/>
    <w:rsid w:val="00561689"/>
    <w:rsid w:val="00561828"/>
    <w:rsid w:val="00563B00"/>
    <w:rsid w:val="005713B5"/>
    <w:rsid w:val="005760E3"/>
    <w:rsid w:val="005801B4"/>
    <w:rsid w:val="0058151E"/>
    <w:rsid w:val="00584164"/>
    <w:rsid w:val="00584DBC"/>
    <w:rsid w:val="005A2603"/>
    <w:rsid w:val="005A6450"/>
    <w:rsid w:val="005A6B2D"/>
    <w:rsid w:val="005B2592"/>
    <w:rsid w:val="005B2BB4"/>
    <w:rsid w:val="005D2316"/>
    <w:rsid w:val="005E41B3"/>
    <w:rsid w:val="005E73C8"/>
    <w:rsid w:val="005F1061"/>
    <w:rsid w:val="00613A2D"/>
    <w:rsid w:val="006179FF"/>
    <w:rsid w:val="00634A83"/>
    <w:rsid w:val="006425F6"/>
    <w:rsid w:val="00642BDA"/>
    <w:rsid w:val="00643C02"/>
    <w:rsid w:val="006533AE"/>
    <w:rsid w:val="00684CA3"/>
    <w:rsid w:val="006B172F"/>
    <w:rsid w:val="006B7372"/>
    <w:rsid w:val="006D744F"/>
    <w:rsid w:val="006F1A64"/>
    <w:rsid w:val="006F26B1"/>
    <w:rsid w:val="00711C2E"/>
    <w:rsid w:val="00712FAF"/>
    <w:rsid w:val="00726E1C"/>
    <w:rsid w:val="00731B6B"/>
    <w:rsid w:val="00753EFD"/>
    <w:rsid w:val="00755A83"/>
    <w:rsid w:val="00756CFD"/>
    <w:rsid w:val="007635F8"/>
    <w:rsid w:val="00763A69"/>
    <w:rsid w:val="00766A67"/>
    <w:rsid w:val="007734C9"/>
    <w:rsid w:val="007912D0"/>
    <w:rsid w:val="007913A0"/>
    <w:rsid w:val="00796D83"/>
    <w:rsid w:val="007A03CA"/>
    <w:rsid w:val="007C4820"/>
    <w:rsid w:val="007D1B8A"/>
    <w:rsid w:val="007D2525"/>
    <w:rsid w:val="007D534C"/>
    <w:rsid w:val="00821E0A"/>
    <w:rsid w:val="00824825"/>
    <w:rsid w:val="00824CCB"/>
    <w:rsid w:val="008366A0"/>
    <w:rsid w:val="00842C82"/>
    <w:rsid w:val="0084481D"/>
    <w:rsid w:val="00856EB9"/>
    <w:rsid w:val="008603EC"/>
    <w:rsid w:val="0086348D"/>
    <w:rsid w:val="008706CC"/>
    <w:rsid w:val="00871E5F"/>
    <w:rsid w:val="00884700"/>
    <w:rsid w:val="00896F38"/>
    <w:rsid w:val="008A26CC"/>
    <w:rsid w:val="008B49D7"/>
    <w:rsid w:val="008C1B65"/>
    <w:rsid w:val="008D0508"/>
    <w:rsid w:val="008D06D8"/>
    <w:rsid w:val="008D5EFB"/>
    <w:rsid w:val="008E3BB1"/>
    <w:rsid w:val="008F0F12"/>
    <w:rsid w:val="008F2668"/>
    <w:rsid w:val="009179EE"/>
    <w:rsid w:val="00931878"/>
    <w:rsid w:val="00940E5E"/>
    <w:rsid w:val="00944BB3"/>
    <w:rsid w:val="00953546"/>
    <w:rsid w:val="00966432"/>
    <w:rsid w:val="00973CA9"/>
    <w:rsid w:val="0098014F"/>
    <w:rsid w:val="009A2C23"/>
    <w:rsid w:val="009B630F"/>
    <w:rsid w:val="009C5B67"/>
    <w:rsid w:val="009C74B6"/>
    <w:rsid w:val="009D0789"/>
    <w:rsid w:val="009D09B8"/>
    <w:rsid w:val="009D55F3"/>
    <w:rsid w:val="009D5C16"/>
    <w:rsid w:val="009F7338"/>
    <w:rsid w:val="00A03575"/>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A7B93"/>
    <w:rsid w:val="00AB2FDA"/>
    <w:rsid w:val="00AD030E"/>
    <w:rsid w:val="00AD0643"/>
    <w:rsid w:val="00AD0725"/>
    <w:rsid w:val="00AD2A5D"/>
    <w:rsid w:val="00AD7142"/>
    <w:rsid w:val="00AF2110"/>
    <w:rsid w:val="00B05CC0"/>
    <w:rsid w:val="00B14BB9"/>
    <w:rsid w:val="00B17499"/>
    <w:rsid w:val="00B301C5"/>
    <w:rsid w:val="00B30BC5"/>
    <w:rsid w:val="00B347E0"/>
    <w:rsid w:val="00B41314"/>
    <w:rsid w:val="00B42A4D"/>
    <w:rsid w:val="00B45084"/>
    <w:rsid w:val="00B60BE4"/>
    <w:rsid w:val="00B71F88"/>
    <w:rsid w:val="00B822B0"/>
    <w:rsid w:val="00B97A75"/>
    <w:rsid w:val="00BB426E"/>
    <w:rsid w:val="00BD4D12"/>
    <w:rsid w:val="00BE3580"/>
    <w:rsid w:val="00BE540D"/>
    <w:rsid w:val="00BE6292"/>
    <w:rsid w:val="00BF064A"/>
    <w:rsid w:val="00C01010"/>
    <w:rsid w:val="00C02773"/>
    <w:rsid w:val="00C040FF"/>
    <w:rsid w:val="00C10171"/>
    <w:rsid w:val="00C1365B"/>
    <w:rsid w:val="00C13778"/>
    <w:rsid w:val="00C1715F"/>
    <w:rsid w:val="00C20462"/>
    <w:rsid w:val="00C21F17"/>
    <w:rsid w:val="00C319DB"/>
    <w:rsid w:val="00C322A8"/>
    <w:rsid w:val="00C45D3F"/>
    <w:rsid w:val="00C5374B"/>
    <w:rsid w:val="00C7728F"/>
    <w:rsid w:val="00C90E88"/>
    <w:rsid w:val="00C94A6E"/>
    <w:rsid w:val="00C961EC"/>
    <w:rsid w:val="00CB1371"/>
    <w:rsid w:val="00CC2368"/>
    <w:rsid w:val="00CD58AC"/>
    <w:rsid w:val="00CD740A"/>
    <w:rsid w:val="00CE562C"/>
    <w:rsid w:val="00CE7157"/>
    <w:rsid w:val="00CE7EA6"/>
    <w:rsid w:val="00CF4BC5"/>
    <w:rsid w:val="00CF5808"/>
    <w:rsid w:val="00CF79F7"/>
    <w:rsid w:val="00D01D13"/>
    <w:rsid w:val="00D150CA"/>
    <w:rsid w:val="00D253B7"/>
    <w:rsid w:val="00D32494"/>
    <w:rsid w:val="00D356E2"/>
    <w:rsid w:val="00D37ACF"/>
    <w:rsid w:val="00D6718A"/>
    <w:rsid w:val="00D703C2"/>
    <w:rsid w:val="00D746D7"/>
    <w:rsid w:val="00D81860"/>
    <w:rsid w:val="00D9475B"/>
    <w:rsid w:val="00D95592"/>
    <w:rsid w:val="00DB4DBD"/>
    <w:rsid w:val="00DE6A44"/>
    <w:rsid w:val="00DF0C5A"/>
    <w:rsid w:val="00E00BB9"/>
    <w:rsid w:val="00E371D8"/>
    <w:rsid w:val="00E374AF"/>
    <w:rsid w:val="00E6421F"/>
    <w:rsid w:val="00E70D6F"/>
    <w:rsid w:val="00E802C2"/>
    <w:rsid w:val="00E87514"/>
    <w:rsid w:val="00E90D4C"/>
    <w:rsid w:val="00EA64AE"/>
    <w:rsid w:val="00EB58C5"/>
    <w:rsid w:val="00EC1190"/>
    <w:rsid w:val="00ED492F"/>
    <w:rsid w:val="00EF694E"/>
    <w:rsid w:val="00F42581"/>
    <w:rsid w:val="00F551E5"/>
    <w:rsid w:val="00F63C14"/>
    <w:rsid w:val="00F775ED"/>
    <w:rsid w:val="00F9520A"/>
    <w:rsid w:val="00FA2534"/>
    <w:rsid w:val="00FA4421"/>
    <w:rsid w:val="00FB1740"/>
    <w:rsid w:val="00FB6B5C"/>
    <w:rsid w:val="00FB7D7D"/>
    <w:rsid w:val="00FC1514"/>
    <w:rsid w:val="00FC2739"/>
    <w:rsid w:val="00FC7065"/>
    <w:rsid w:val="00FC738B"/>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4A6C51-D596-4793-9549-E9BBD404D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1089</TotalTime>
  <Pages>15</Pages>
  <Words>5067</Words>
  <Characters>28887</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223</cp:revision>
  <cp:lastPrinted>2020-06-04T06:10:00Z</cp:lastPrinted>
  <dcterms:created xsi:type="dcterms:W3CDTF">2020-02-07T08:43:00Z</dcterms:created>
  <dcterms:modified xsi:type="dcterms:W3CDTF">2021-09-15T13:56:00Z</dcterms:modified>
</cp:coreProperties>
</file>