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53752" w:rsidRDefault="00753752"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53752" w:rsidRDefault="00753752"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53752" w:rsidRDefault="00753752"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53752" w:rsidRDefault="00753752"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C7CBF1C"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591476">
        <w:rPr>
          <w:rFonts w:cs="Tahoma"/>
          <w:sz w:val="32"/>
        </w:rPr>
        <w:t>e: Nadogradnja stanice za kisik</w:t>
      </w:r>
    </w:p>
    <w:p w14:paraId="6D290A34" w14:textId="2770B4E0"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91476">
        <w:rPr>
          <w:rFonts w:cs="Tahoma"/>
          <w:sz w:val="32"/>
        </w:rPr>
        <w:t>35</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32236621" w:rsidR="004C7286" w:rsidRPr="00D37ACF" w:rsidRDefault="004C7286" w:rsidP="00AB2FDA">
      <w:pPr>
        <w:pStyle w:val="Azrastil"/>
        <w:rPr>
          <w:rFonts w:cs="Tahoma"/>
          <w:sz w:val="32"/>
        </w:rPr>
      </w:pPr>
      <w:r w:rsidRPr="00D37ACF">
        <w:rPr>
          <w:rFonts w:cs="Tahoma"/>
          <w:sz w:val="32"/>
        </w:rPr>
        <w:t xml:space="preserve">U.br. </w:t>
      </w:r>
      <w:r w:rsidR="00374D1C">
        <w:rPr>
          <w:rFonts w:cs="Tahoma"/>
          <w:sz w:val="32"/>
        </w:rPr>
        <w:t>01-237</w:t>
      </w:r>
      <w:r w:rsidR="00F272E6">
        <w:rPr>
          <w:rFonts w:cs="Tahoma"/>
          <w:sz w:val="32"/>
        </w:rPr>
        <w:t>-2-2021</w:t>
      </w:r>
      <w:bookmarkStart w:id="0" w:name="_GoBack"/>
      <w:bookmarkEnd w:id="0"/>
    </w:p>
    <w:p w14:paraId="17D96310" w14:textId="24C79DC3" w:rsidR="003C4578" w:rsidRPr="007A03CA" w:rsidRDefault="00F170AC" w:rsidP="007A03CA">
      <w:pPr>
        <w:pStyle w:val="Azrastil"/>
        <w:rPr>
          <w:rFonts w:cs="Tahoma"/>
          <w:sz w:val="32"/>
        </w:rPr>
      </w:pPr>
      <w:r>
        <w:rPr>
          <w:rFonts w:cs="Tahoma"/>
          <w:sz w:val="32"/>
        </w:rPr>
        <w:t>Zagreb, veljača</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05FEA4D" w14:textId="5E9FB07D" w:rsidR="00A07B9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4969073" w:history="1">
            <w:r w:rsidR="00A07B95" w:rsidRPr="00EB1C40">
              <w:rPr>
                <w:rStyle w:val="Hyperlink"/>
                <w:noProof/>
              </w:rPr>
              <w:t>1.</w:t>
            </w:r>
            <w:r w:rsidR="00A07B95">
              <w:rPr>
                <w:rFonts w:eastAsiaTheme="minorEastAsia"/>
                <w:noProof/>
                <w:lang w:eastAsia="hr-HR"/>
              </w:rPr>
              <w:tab/>
            </w:r>
            <w:r w:rsidR="00A07B95" w:rsidRPr="00EB1C40">
              <w:rPr>
                <w:rStyle w:val="Hyperlink"/>
                <w:noProof/>
              </w:rPr>
              <w:t>Podaci o Naručitelju</w:t>
            </w:r>
            <w:r w:rsidR="00A07B95">
              <w:rPr>
                <w:noProof/>
                <w:webHidden/>
              </w:rPr>
              <w:tab/>
            </w:r>
            <w:r w:rsidR="00A07B95">
              <w:rPr>
                <w:noProof/>
                <w:webHidden/>
              </w:rPr>
              <w:fldChar w:fldCharType="begin"/>
            </w:r>
            <w:r w:rsidR="00A07B95">
              <w:rPr>
                <w:noProof/>
                <w:webHidden/>
              </w:rPr>
              <w:instrText xml:space="preserve"> PAGEREF _Toc64969073 \h </w:instrText>
            </w:r>
            <w:r w:rsidR="00A07B95">
              <w:rPr>
                <w:noProof/>
                <w:webHidden/>
              </w:rPr>
            </w:r>
            <w:r w:rsidR="00A07B95">
              <w:rPr>
                <w:noProof/>
                <w:webHidden/>
              </w:rPr>
              <w:fldChar w:fldCharType="separate"/>
            </w:r>
            <w:r w:rsidR="00A07B95">
              <w:rPr>
                <w:noProof/>
                <w:webHidden/>
              </w:rPr>
              <w:t>3</w:t>
            </w:r>
            <w:r w:rsidR="00A07B95">
              <w:rPr>
                <w:noProof/>
                <w:webHidden/>
              </w:rPr>
              <w:fldChar w:fldCharType="end"/>
            </w:r>
          </w:hyperlink>
        </w:p>
        <w:p w14:paraId="3AAC709A" w14:textId="6B85B38D" w:rsidR="00A07B95" w:rsidRDefault="00DB4410">
          <w:pPr>
            <w:pStyle w:val="TOC1"/>
            <w:rPr>
              <w:rFonts w:eastAsiaTheme="minorEastAsia"/>
              <w:noProof/>
              <w:lang w:eastAsia="hr-HR"/>
            </w:rPr>
          </w:pPr>
          <w:hyperlink w:anchor="_Toc64969074" w:history="1">
            <w:r w:rsidR="00A07B95" w:rsidRPr="00EB1C40">
              <w:rPr>
                <w:rStyle w:val="Hyperlink"/>
                <w:noProof/>
              </w:rPr>
              <w:t>2.</w:t>
            </w:r>
            <w:r w:rsidR="00A07B95">
              <w:rPr>
                <w:rFonts w:eastAsiaTheme="minorEastAsia"/>
                <w:noProof/>
                <w:lang w:eastAsia="hr-HR"/>
              </w:rPr>
              <w:tab/>
            </w:r>
            <w:r w:rsidR="00A07B95" w:rsidRPr="00EB1C40">
              <w:rPr>
                <w:rStyle w:val="Hyperlink"/>
                <w:noProof/>
              </w:rPr>
              <w:t>Podaci o osobi zaduženoj za kontakt</w:t>
            </w:r>
            <w:r w:rsidR="00A07B95">
              <w:rPr>
                <w:noProof/>
                <w:webHidden/>
              </w:rPr>
              <w:tab/>
            </w:r>
            <w:r w:rsidR="00A07B95">
              <w:rPr>
                <w:noProof/>
                <w:webHidden/>
              </w:rPr>
              <w:fldChar w:fldCharType="begin"/>
            </w:r>
            <w:r w:rsidR="00A07B95">
              <w:rPr>
                <w:noProof/>
                <w:webHidden/>
              </w:rPr>
              <w:instrText xml:space="preserve"> PAGEREF _Toc64969074 \h </w:instrText>
            </w:r>
            <w:r w:rsidR="00A07B95">
              <w:rPr>
                <w:noProof/>
                <w:webHidden/>
              </w:rPr>
            </w:r>
            <w:r w:rsidR="00A07B95">
              <w:rPr>
                <w:noProof/>
                <w:webHidden/>
              </w:rPr>
              <w:fldChar w:fldCharType="separate"/>
            </w:r>
            <w:r w:rsidR="00A07B95">
              <w:rPr>
                <w:noProof/>
                <w:webHidden/>
              </w:rPr>
              <w:t>3</w:t>
            </w:r>
            <w:r w:rsidR="00A07B95">
              <w:rPr>
                <w:noProof/>
                <w:webHidden/>
              </w:rPr>
              <w:fldChar w:fldCharType="end"/>
            </w:r>
          </w:hyperlink>
        </w:p>
        <w:p w14:paraId="04689B9E" w14:textId="7ED91ED1" w:rsidR="00A07B95" w:rsidRDefault="00DB4410">
          <w:pPr>
            <w:pStyle w:val="TOC1"/>
            <w:rPr>
              <w:rFonts w:eastAsiaTheme="minorEastAsia"/>
              <w:noProof/>
              <w:lang w:eastAsia="hr-HR"/>
            </w:rPr>
          </w:pPr>
          <w:hyperlink w:anchor="_Toc64969075" w:history="1">
            <w:r w:rsidR="00A07B95" w:rsidRPr="00EB1C40">
              <w:rPr>
                <w:rStyle w:val="Hyperlink"/>
                <w:noProof/>
              </w:rPr>
              <w:t>3.</w:t>
            </w:r>
            <w:r w:rsidR="00A07B95">
              <w:rPr>
                <w:rFonts w:eastAsiaTheme="minorEastAsia"/>
                <w:noProof/>
                <w:lang w:eastAsia="hr-HR"/>
              </w:rPr>
              <w:tab/>
            </w:r>
            <w:r w:rsidR="00A07B95" w:rsidRPr="00EB1C40">
              <w:rPr>
                <w:rStyle w:val="Hyperlink"/>
                <w:noProof/>
              </w:rPr>
              <w:t>Podaci o postupku</w:t>
            </w:r>
            <w:r w:rsidR="00A07B95">
              <w:rPr>
                <w:noProof/>
                <w:webHidden/>
              </w:rPr>
              <w:tab/>
            </w:r>
            <w:r w:rsidR="00A07B95">
              <w:rPr>
                <w:noProof/>
                <w:webHidden/>
              </w:rPr>
              <w:fldChar w:fldCharType="begin"/>
            </w:r>
            <w:r w:rsidR="00A07B95">
              <w:rPr>
                <w:noProof/>
                <w:webHidden/>
              </w:rPr>
              <w:instrText xml:space="preserve"> PAGEREF _Toc64969075 \h </w:instrText>
            </w:r>
            <w:r w:rsidR="00A07B95">
              <w:rPr>
                <w:noProof/>
                <w:webHidden/>
              </w:rPr>
            </w:r>
            <w:r w:rsidR="00A07B95">
              <w:rPr>
                <w:noProof/>
                <w:webHidden/>
              </w:rPr>
              <w:fldChar w:fldCharType="separate"/>
            </w:r>
            <w:r w:rsidR="00A07B95">
              <w:rPr>
                <w:noProof/>
                <w:webHidden/>
              </w:rPr>
              <w:t>3</w:t>
            </w:r>
            <w:r w:rsidR="00A07B95">
              <w:rPr>
                <w:noProof/>
                <w:webHidden/>
              </w:rPr>
              <w:fldChar w:fldCharType="end"/>
            </w:r>
          </w:hyperlink>
        </w:p>
        <w:p w14:paraId="3C269D71" w14:textId="621E7E35" w:rsidR="00A07B95" w:rsidRDefault="00DB4410">
          <w:pPr>
            <w:pStyle w:val="TOC1"/>
            <w:rPr>
              <w:rFonts w:eastAsiaTheme="minorEastAsia"/>
              <w:noProof/>
              <w:lang w:eastAsia="hr-HR"/>
            </w:rPr>
          </w:pPr>
          <w:hyperlink w:anchor="_Toc64969076" w:history="1">
            <w:r w:rsidR="00A07B95" w:rsidRPr="00EB1C40">
              <w:rPr>
                <w:rStyle w:val="Hyperlink"/>
                <w:noProof/>
              </w:rPr>
              <w:t>4.</w:t>
            </w:r>
            <w:r w:rsidR="00A07B95">
              <w:rPr>
                <w:rFonts w:eastAsiaTheme="minorEastAsia"/>
                <w:noProof/>
                <w:lang w:eastAsia="hr-HR"/>
              </w:rPr>
              <w:tab/>
            </w:r>
            <w:r w:rsidR="00A07B95" w:rsidRPr="00EB1C40">
              <w:rPr>
                <w:rStyle w:val="Hyperlink"/>
                <w:noProof/>
              </w:rPr>
              <w:t>Podaci o predmetu nabave</w:t>
            </w:r>
            <w:r w:rsidR="00A07B95">
              <w:rPr>
                <w:noProof/>
                <w:webHidden/>
              </w:rPr>
              <w:tab/>
            </w:r>
            <w:r w:rsidR="00A07B95">
              <w:rPr>
                <w:noProof/>
                <w:webHidden/>
              </w:rPr>
              <w:fldChar w:fldCharType="begin"/>
            </w:r>
            <w:r w:rsidR="00A07B95">
              <w:rPr>
                <w:noProof/>
                <w:webHidden/>
              </w:rPr>
              <w:instrText xml:space="preserve"> PAGEREF _Toc64969076 \h </w:instrText>
            </w:r>
            <w:r w:rsidR="00A07B95">
              <w:rPr>
                <w:noProof/>
                <w:webHidden/>
              </w:rPr>
            </w:r>
            <w:r w:rsidR="00A07B95">
              <w:rPr>
                <w:noProof/>
                <w:webHidden/>
              </w:rPr>
              <w:fldChar w:fldCharType="separate"/>
            </w:r>
            <w:r w:rsidR="00A07B95">
              <w:rPr>
                <w:noProof/>
                <w:webHidden/>
              </w:rPr>
              <w:t>3</w:t>
            </w:r>
            <w:r w:rsidR="00A07B95">
              <w:rPr>
                <w:noProof/>
                <w:webHidden/>
              </w:rPr>
              <w:fldChar w:fldCharType="end"/>
            </w:r>
          </w:hyperlink>
        </w:p>
        <w:p w14:paraId="3072D5DD" w14:textId="2068F224" w:rsidR="00A07B95" w:rsidRDefault="00DB4410">
          <w:pPr>
            <w:pStyle w:val="TOC1"/>
            <w:rPr>
              <w:rFonts w:eastAsiaTheme="minorEastAsia"/>
              <w:noProof/>
              <w:lang w:eastAsia="hr-HR"/>
            </w:rPr>
          </w:pPr>
          <w:hyperlink w:anchor="_Toc64969077" w:history="1">
            <w:r w:rsidR="00A07B95" w:rsidRPr="00EB1C40">
              <w:rPr>
                <w:rStyle w:val="Hyperlink"/>
                <w:noProof/>
              </w:rPr>
              <w:t>5.</w:t>
            </w:r>
            <w:r w:rsidR="00A07B95">
              <w:rPr>
                <w:rFonts w:eastAsiaTheme="minorEastAsia"/>
                <w:noProof/>
                <w:lang w:eastAsia="hr-HR"/>
              </w:rPr>
              <w:tab/>
            </w:r>
            <w:r w:rsidR="00A07B95" w:rsidRPr="00EB1C40">
              <w:rPr>
                <w:rStyle w:val="Hyperlink"/>
                <w:noProof/>
              </w:rPr>
              <w:t>Osnove za isključenje i dokazi</w:t>
            </w:r>
            <w:r w:rsidR="00A07B95">
              <w:rPr>
                <w:noProof/>
                <w:webHidden/>
              </w:rPr>
              <w:tab/>
            </w:r>
            <w:r w:rsidR="00A07B95">
              <w:rPr>
                <w:noProof/>
                <w:webHidden/>
              </w:rPr>
              <w:fldChar w:fldCharType="begin"/>
            </w:r>
            <w:r w:rsidR="00A07B95">
              <w:rPr>
                <w:noProof/>
                <w:webHidden/>
              </w:rPr>
              <w:instrText xml:space="preserve"> PAGEREF _Toc64969077 \h </w:instrText>
            </w:r>
            <w:r w:rsidR="00A07B95">
              <w:rPr>
                <w:noProof/>
                <w:webHidden/>
              </w:rPr>
            </w:r>
            <w:r w:rsidR="00A07B95">
              <w:rPr>
                <w:noProof/>
                <w:webHidden/>
              </w:rPr>
              <w:fldChar w:fldCharType="separate"/>
            </w:r>
            <w:r w:rsidR="00A07B95">
              <w:rPr>
                <w:noProof/>
                <w:webHidden/>
              </w:rPr>
              <w:t>4</w:t>
            </w:r>
            <w:r w:rsidR="00A07B95">
              <w:rPr>
                <w:noProof/>
                <w:webHidden/>
              </w:rPr>
              <w:fldChar w:fldCharType="end"/>
            </w:r>
          </w:hyperlink>
        </w:p>
        <w:p w14:paraId="408342A5" w14:textId="771F3290" w:rsidR="00A07B95" w:rsidRDefault="00DB4410">
          <w:pPr>
            <w:pStyle w:val="TOC1"/>
            <w:rPr>
              <w:rFonts w:eastAsiaTheme="minorEastAsia"/>
              <w:noProof/>
              <w:lang w:eastAsia="hr-HR"/>
            </w:rPr>
          </w:pPr>
          <w:hyperlink w:anchor="_Toc64969078" w:history="1">
            <w:r w:rsidR="00A07B95" w:rsidRPr="00EB1C40">
              <w:rPr>
                <w:rStyle w:val="Hyperlink"/>
                <w:noProof/>
              </w:rPr>
              <w:t>6.</w:t>
            </w:r>
            <w:r w:rsidR="00A07B95">
              <w:rPr>
                <w:rFonts w:eastAsiaTheme="minorEastAsia"/>
                <w:noProof/>
                <w:lang w:eastAsia="hr-HR"/>
              </w:rPr>
              <w:tab/>
            </w:r>
            <w:r w:rsidR="00A07B95" w:rsidRPr="00EB1C40">
              <w:rPr>
                <w:rStyle w:val="Hyperlink"/>
                <w:noProof/>
              </w:rPr>
              <w:t>Odredbe o zajednici gospodarskih subjekata, podugovarateljima i oslanjanju na sposobnosti drugih gospodarskih subjekata</w:t>
            </w:r>
            <w:r w:rsidR="00A07B95">
              <w:rPr>
                <w:noProof/>
                <w:webHidden/>
              </w:rPr>
              <w:tab/>
            </w:r>
            <w:r w:rsidR="00A07B95">
              <w:rPr>
                <w:noProof/>
                <w:webHidden/>
              </w:rPr>
              <w:fldChar w:fldCharType="begin"/>
            </w:r>
            <w:r w:rsidR="00A07B95">
              <w:rPr>
                <w:noProof/>
                <w:webHidden/>
              </w:rPr>
              <w:instrText xml:space="preserve"> PAGEREF _Toc64969078 \h </w:instrText>
            </w:r>
            <w:r w:rsidR="00A07B95">
              <w:rPr>
                <w:noProof/>
                <w:webHidden/>
              </w:rPr>
            </w:r>
            <w:r w:rsidR="00A07B95">
              <w:rPr>
                <w:noProof/>
                <w:webHidden/>
              </w:rPr>
              <w:fldChar w:fldCharType="separate"/>
            </w:r>
            <w:r w:rsidR="00A07B95">
              <w:rPr>
                <w:noProof/>
                <w:webHidden/>
              </w:rPr>
              <w:t>5</w:t>
            </w:r>
            <w:r w:rsidR="00A07B95">
              <w:rPr>
                <w:noProof/>
                <w:webHidden/>
              </w:rPr>
              <w:fldChar w:fldCharType="end"/>
            </w:r>
          </w:hyperlink>
        </w:p>
        <w:p w14:paraId="06A09919" w14:textId="7FD09A8A" w:rsidR="00A07B95" w:rsidRDefault="00DB4410">
          <w:pPr>
            <w:pStyle w:val="TOC1"/>
            <w:rPr>
              <w:rFonts w:eastAsiaTheme="minorEastAsia"/>
              <w:noProof/>
              <w:lang w:eastAsia="hr-HR"/>
            </w:rPr>
          </w:pPr>
          <w:hyperlink w:anchor="_Toc64969079" w:history="1">
            <w:r w:rsidR="00A07B95" w:rsidRPr="00EB1C40">
              <w:rPr>
                <w:rStyle w:val="Hyperlink"/>
                <w:noProof/>
              </w:rPr>
              <w:t>7.</w:t>
            </w:r>
            <w:r w:rsidR="00A07B95">
              <w:rPr>
                <w:rFonts w:eastAsiaTheme="minorEastAsia"/>
                <w:noProof/>
                <w:lang w:eastAsia="hr-HR"/>
              </w:rPr>
              <w:tab/>
            </w:r>
            <w:r w:rsidR="00A07B95" w:rsidRPr="00EB1C40">
              <w:rPr>
                <w:rStyle w:val="Hyperlink"/>
                <w:noProof/>
              </w:rPr>
              <w:t>Provjera ponuditelja</w:t>
            </w:r>
            <w:r w:rsidR="00A07B95">
              <w:rPr>
                <w:noProof/>
                <w:webHidden/>
              </w:rPr>
              <w:tab/>
            </w:r>
            <w:r w:rsidR="00A07B95">
              <w:rPr>
                <w:noProof/>
                <w:webHidden/>
              </w:rPr>
              <w:fldChar w:fldCharType="begin"/>
            </w:r>
            <w:r w:rsidR="00A07B95">
              <w:rPr>
                <w:noProof/>
                <w:webHidden/>
              </w:rPr>
              <w:instrText xml:space="preserve"> PAGEREF _Toc64969079 \h </w:instrText>
            </w:r>
            <w:r w:rsidR="00A07B95">
              <w:rPr>
                <w:noProof/>
                <w:webHidden/>
              </w:rPr>
            </w:r>
            <w:r w:rsidR="00A07B95">
              <w:rPr>
                <w:noProof/>
                <w:webHidden/>
              </w:rPr>
              <w:fldChar w:fldCharType="separate"/>
            </w:r>
            <w:r w:rsidR="00A07B95">
              <w:rPr>
                <w:noProof/>
                <w:webHidden/>
              </w:rPr>
              <w:t>6</w:t>
            </w:r>
            <w:r w:rsidR="00A07B95">
              <w:rPr>
                <w:noProof/>
                <w:webHidden/>
              </w:rPr>
              <w:fldChar w:fldCharType="end"/>
            </w:r>
          </w:hyperlink>
        </w:p>
        <w:p w14:paraId="5A1E0FCC" w14:textId="3A14D20F" w:rsidR="00A07B95" w:rsidRDefault="00DB4410">
          <w:pPr>
            <w:pStyle w:val="TOC1"/>
            <w:rPr>
              <w:rFonts w:eastAsiaTheme="minorEastAsia"/>
              <w:noProof/>
              <w:lang w:eastAsia="hr-HR"/>
            </w:rPr>
          </w:pPr>
          <w:hyperlink w:anchor="_Toc64969080" w:history="1">
            <w:r w:rsidR="00A07B95" w:rsidRPr="00EB1C40">
              <w:rPr>
                <w:rStyle w:val="Hyperlink"/>
                <w:noProof/>
              </w:rPr>
              <w:t>8.</w:t>
            </w:r>
            <w:r w:rsidR="00A07B95">
              <w:rPr>
                <w:rFonts w:eastAsiaTheme="minorEastAsia"/>
                <w:noProof/>
                <w:lang w:eastAsia="hr-HR"/>
              </w:rPr>
              <w:tab/>
            </w:r>
            <w:r w:rsidR="00A07B95" w:rsidRPr="00EB1C40">
              <w:rPr>
                <w:rStyle w:val="Hyperlink"/>
                <w:noProof/>
              </w:rPr>
              <w:t>VAŽNO! Sadržaj ponude</w:t>
            </w:r>
            <w:r w:rsidR="00A07B95">
              <w:rPr>
                <w:noProof/>
                <w:webHidden/>
              </w:rPr>
              <w:tab/>
            </w:r>
            <w:r w:rsidR="00A07B95">
              <w:rPr>
                <w:noProof/>
                <w:webHidden/>
              </w:rPr>
              <w:fldChar w:fldCharType="begin"/>
            </w:r>
            <w:r w:rsidR="00A07B95">
              <w:rPr>
                <w:noProof/>
                <w:webHidden/>
              </w:rPr>
              <w:instrText xml:space="preserve"> PAGEREF _Toc64969080 \h </w:instrText>
            </w:r>
            <w:r w:rsidR="00A07B95">
              <w:rPr>
                <w:noProof/>
                <w:webHidden/>
              </w:rPr>
            </w:r>
            <w:r w:rsidR="00A07B95">
              <w:rPr>
                <w:noProof/>
                <w:webHidden/>
              </w:rPr>
              <w:fldChar w:fldCharType="separate"/>
            </w:r>
            <w:r w:rsidR="00A07B95">
              <w:rPr>
                <w:noProof/>
                <w:webHidden/>
              </w:rPr>
              <w:t>7</w:t>
            </w:r>
            <w:r w:rsidR="00A07B95">
              <w:rPr>
                <w:noProof/>
                <w:webHidden/>
              </w:rPr>
              <w:fldChar w:fldCharType="end"/>
            </w:r>
          </w:hyperlink>
        </w:p>
        <w:p w14:paraId="4E50FC65" w14:textId="7488EBC5" w:rsidR="00A07B95" w:rsidRDefault="00DB4410">
          <w:pPr>
            <w:pStyle w:val="TOC1"/>
            <w:rPr>
              <w:rFonts w:eastAsiaTheme="minorEastAsia"/>
              <w:noProof/>
              <w:lang w:eastAsia="hr-HR"/>
            </w:rPr>
          </w:pPr>
          <w:hyperlink w:anchor="_Toc64969081" w:history="1">
            <w:r w:rsidR="00A07B95" w:rsidRPr="00EB1C40">
              <w:rPr>
                <w:rStyle w:val="Hyperlink"/>
                <w:noProof/>
              </w:rPr>
              <w:t>9.</w:t>
            </w:r>
            <w:r w:rsidR="00A07B95">
              <w:rPr>
                <w:rFonts w:eastAsiaTheme="minorEastAsia"/>
                <w:noProof/>
                <w:lang w:eastAsia="hr-HR"/>
              </w:rPr>
              <w:tab/>
            </w:r>
            <w:r w:rsidR="00A07B95" w:rsidRPr="00EB1C40">
              <w:rPr>
                <w:rStyle w:val="Hyperlink"/>
                <w:noProof/>
              </w:rPr>
              <w:t>Način određivanja cijene ponude</w:t>
            </w:r>
            <w:r w:rsidR="00A07B95">
              <w:rPr>
                <w:noProof/>
                <w:webHidden/>
              </w:rPr>
              <w:tab/>
            </w:r>
            <w:r w:rsidR="00A07B95">
              <w:rPr>
                <w:noProof/>
                <w:webHidden/>
              </w:rPr>
              <w:fldChar w:fldCharType="begin"/>
            </w:r>
            <w:r w:rsidR="00A07B95">
              <w:rPr>
                <w:noProof/>
                <w:webHidden/>
              </w:rPr>
              <w:instrText xml:space="preserve"> PAGEREF _Toc64969081 \h </w:instrText>
            </w:r>
            <w:r w:rsidR="00A07B95">
              <w:rPr>
                <w:noProof/>
                <w:webHidden/>
              </w:rPr>
            </w:r>
            <w:r w:rsidR="00A07B95">
              <w:rPr>
                <w:noProof/>
                <w:webHidden/>
              </w:rPr>
              <w:fldChar w:fldCharType="separate"/>
            </w:r>
            <w:r w:rsidR="00A07B95">
              <w:rPr>
                <w:noProof/>
                <w:webHidden/>
              </w:rPr>
              <w:t>7</w:t>
            </w:r>
            <w:r w:rsidR="00A07B95">
              <w:rPr>
                <w:noProof/>
                <w:webHidden/>
              </w:rPr>
              <w:fldChar w:fldCharType="end"/>
            </w:r>
          </w:hyperlink>
        </w:p>
        <w:p w14:paraId="13EF8F21" w14:textId="4BDC32C5" w:rsidR="00A07B95" w:rsidRDefault="00DB4410">
          <w:pPr>
            <w:pStyle w:val="TOC1"/>
            <w:rPr>
              <w:rFonts w:eastAsiaTheme="minorEastAsia"/>
              <w:noProof/>
              <w:lang w:eastAsia="hr-HR"/>
            </w:rPr>
          </w:pPr>
          <w:hyperlink w:anchor="_Toc64969082" w:history="1">
            <w:r w:rsidR="00A07B95" w:rsidRPr="00EB1C40">
              <w:rPr>
                <w:rStyle w:val="Hyperlink"/>
                <w:noProof/>
              </w:rPr>
              <w:t>10.</w:t>
            </w:r>
            <w:r w:rsidR="00A07B95">
              <w:rPr>
                <w:rFonts w:eastAsiaTheme="minorEastAsia"/>
                <w:noProof/>
                <w:lang w:eastAsia="hr-HR"/>
              </w:rPr>
              <w:tab/>
            </w:r>
            <w:r w:rsidR="00A07B95" w:rsidRPr="00EB1C40">
              <w:rPr>
                <w:rStyle w:val="Hyperlink"/>
                <w:noProof/>
              </w:rPr>
              <w:t>Način izrade i dostave ponude</w:t>
            </w:r>
            <w:r w:rsidR="00A07B95">
              <w:rPr>
                <w:noProof/>
                <w:webHidden/>
              </w:rPr>
              <w:tab/>
            </w:r>
            <w:r w:rsidR="00A07B95">
              <w:rPr>
                <w:noProof/>
                <w:webHidden/>
              </w:rPr>
              <w:fldChar w:fldCharType="begin"/>
            </w:r>
            <w:r w:rsidR="00A07B95">
              <w:rPr>
                <w:noProof/>
                <w:webHidden/>
              </w:rPr>
              <w:instrText xml:space="preserve"> PAGEREF _Toc64969082 \h </w:instrText>
            </w:r>
            <w:r w:rsidR="00A07B95">
              <w:rPr>
                <w:noProof/>
                <w:webHidden/>
              </w:rPr>
            </w:r>
            <w:r w:rsidR="00A07B95">
              <w:rPr>
                <w:noProof/>
                <w:webHidden/>
              </w:rPr>
              <w:fldChar w:fldCharType="separate"/>
            </w:r>
            <w:r w:rsidR="00A07B95">
              <w:rPr>
                <w:noProof/>
                <w:webHidden/>
              </w:rPr>
              <w:t>8</w:t>
            </w:r>
            <w:r w:rsidR="00A07B95">
              <w:rPr>
                <w:noProof/>
                <w:webHidden/>
              </w:rPr>
              <w:fldChar w:fldCharType="end"/>
            </w:r>
          </w:hyperlink>
        </w:p>
        <w:p w14:paraId="68528FB2" w14:textId="31C628F9" w:rsidR="00A07B95" w:rsidRDefault="00DB4410">
          <w:pPr>
            <w:pStyle w:val="TOC1"/>
            <w:rPr>
              <w:rFonts w:eastAsiaTheme="minorEastAsia"/>
              <w:noProof/>
              <w:lang w:eastAsia="hr-HR"/>
            </w:rPr>
          </w:pPr>
          <w:hyperlink w:anchor="_Toc64969083" w:history="1">
            <w:r w:rsidR="00A07B95" w:rsidRPr="00EB1C40">
              <w:rPr>
                <w:rStyle w:val="Hyperlink"/>
                <w:noProof/>
              </w:rPr>
              <w:t>11.</w:t>
            </w:r>
            <w:r w:rsidR="00A07B95">
              <w:rPr>
                <w:rFonts w:eastAsiaTheme="minorEastAsia"/>
                <w:noProof/>
                <w:lang w:eastAsia="hr-HR"/>
              </w:rPr>
              <w:tab/>
            </w:r>
            <w:r w:rsidR="00A07B95" w:rsidRPr="00EB1C40">
              <w:rPr>
                <w:rStyle w:val="Hyperlink"/>
                <w:noProof/>
              </w:rPr>
              <w:t>Rok valjanosti ponude</w:t>
            </w:r>
            <w:r w:rsidR="00A07B95">
              <w:rPr>
                <w:noProof/>
                <w:webHidden/>
              </w:rPr>
              <w:tab/>
            </w:r>
            <w:r w:rsidR="00A07B95">
              <w:rPr>
                <w:noProof/>
                <w:webHidden/>
              </w:rPr>
              <w:fldChar w:fldCharType="begin"/>
            </w:r>
            <w:r w:rsidR="00A07B95">
              <w:rPr>
                <w:noProof/>
                <w:webHidden/>
              </w:rPr>
              <w:instrText xml:space="preserve"> PAGEREF _Toc64969083 \h </w:instrText>
            </w:r>
            <w:r w:rsidR="00A07B95">
              <w:rPr>
                <w:noProof/>
                <w:webHidden/>
              </w:rPr>
            </w:r>
            <w:r w:rsidR="00A07B95">
              <w:rPr>
                <w:noProof/>
                <w:webHidden/>
              </w:rPr>
              <w:fldChar w:fldCharType="separate"/>
            </w:r>
            <w:r w:rsidR="00A07B95">
              <w:rPr>
                <w:noProof/>
                <w:webHidden/>
              </w:rPr>
              <w:t>8</w:t>
            </w:r>
            <w:r w:rsidR="00A07B95">
              <w:rPr>
                <w:noProof/>
                <w:webHidden/>
              </w:rPr>
              <w:fldChar w:fldCharType="end"/>
            </w:r>
          </w:hyperlink>
        </w:p>
        <w:p w14:paraId="425F8E09" w14:textId="543C6DC5" w:rsidR="00A07B95" w:rsidRDefault="00DB4410">
          <w:pPr>
            <w:pStyle w:val="TOC1"/>
            <w:rPr>
              <w:rFonts w:eastAsiaTheme="minorEastAsia"/>
              <w:noProof/>
              <w:lang w:eastAsia="hr-HR"/>
            </w:rPr>
          </w:pPr>
          <w:hyperlink w:anchor="_Toc64969084" w:history="1">
            <w:r w:rsidR="00A07B95" w:rsidRPr="00EB1C40">
              <w:rPr>
                <w:rStyle w:val="Hyperlink"/>
                <w:noProof/>
              </w:rPr>
              <w:t>12.</w:t>
            </w:r>
            <w:r w:rsidR="00A07B95">
              <w:rPr>
                <w:rFonts w:eastAsiaTheme="minorEastAsia"/>
                <w:noProof/>
                <w:lang w:eastAsia="hr-HR"/>
              </w:rPr>
              <w:tab/>
            </w:r>
            <w:r w:rsidR="00A07B95" w:rsidRPr="00EB1C40">
              <w:rPr>
                <w:rStyle w:val="Hyperlink"/>
                <w:noProof/>
              </w:rPr>
              <w:t>Rok za dostavu ponuda</w:t>
            </w:r>
            <w:r w:rsidR="00A07B95">
              <w:rPr>
                <w:noProof/>
                <w:webHidden/>
              </w:rPr>
              <w:tab/>
            </w:r>
            <w:r w:rsidR="00A07B95">
              <w:rPr>
                <w:noProof/>
                <w:webHidden/>
              </w:rPr>
              <w:fldChar w:fldCharType="begin"/>
            </w:r>
            <w:r w:rsidR="00A07B95">
              <w:rPr>
                <w:noProof/>
                <w:webHidden/>
              </w:rPr>
              <w:instrText xml:space="preserve"> PAGEREF _Toc64969084 \h </w:instrText>
            </w:r>
            <w:r w:rsidR="00A07B95">
              <w:rPr>
                <w:noProof/>
                <w:webHidden/>
              </w:rPr>
            </w:r>
            <w:r w:rsidR="00A07B95">
              <w:rPr>
                <w:noProof/>
                <w:webHidden/>
              </w:rPr>
              <w:fldChar w:fldCharType="separate"/>
            </w:r>
            <w:r w:rsidR="00A07B95">
              <w:rPr>
                <w:noProof/>
                <w:webHidden/>
              </w:rPr>
              <w:t>9</w:t>
            </w:r>
            <w:r w:rsidR="00A07B95">
              <w:rPr>
                <w:noProof/>
                <w:webHidden/>
              </w:rPr>
              <w:fldChar w:fldCharType="end"/>
            </w:r>
          </w:hyperlink>
        </w:p>
        <w:p w14:paraId="66D8B819" w14:textId="542F692A" w:rsidR="00A07B95" w:rsidRDefault="00DB4410">
          <w:pPr>
            <w:pStyle w:val="TOC1"/>
            <w:rPr>
              <w:rFonts w:eastAsiaTheme="minorEastAsia"/>
              <w:noProof/>
              <w:lang w:eastAsia="hr-HR"/>
            </w:rPr>
          </w:pPr>
          <w:hyperlink w:anchor="_Toc64969085" w:history="1">
            <w:r w:rsidR="00A07B95" w:rsidRPr="00EB1C40">
              <w:rPr>
                <w:rStyle w:val="Hyperlink"/>
                <w:noProof/>
              </w:rPr>
              <w:t>13.</w:t>
            </w:r>
            <w:r w:rsidR="00A07B95">
              <w:rPr>
                <w:rFonts w:eastAsiaTheme="minorEastAsia"/>
                <w:noProof/>
                <w:lang w:eastAsia="hr-HR"/>
              </w:rPr>
              <w:tab/>
            </w:r>
            <w:r w:rsidR="00A07B95" w:rsidRPr="00EB1C40">
              <w:rPr>
                <w:rStyle w:val="Hyperlink"/>
                <w:noProof/>
              </w:rPr>
              <w:t>Izmjene i dopune</w:t>
            </w:r>
            <w:r w:rsidR="00A07B95">
              <w:rPr>
                <w:noProof/>
                <w:webHidden/>
              </w:rPr>
              <w:tab/>
            </w:r>
            <w:r w:rsidR="00A07B95">
              <w:rPr>
                <w:noProof/>
                <w:webHidden/>
              </w:rPr>
              <w:fldChar w:fldCharType="begin"/>
            </w:r>
            <w:r w:rsidR="00A07B95">
              <w:rPr>
                <w:noProof/>
                <w:webHidden/>
              </w:rPr>
              <w:instrText xml:space="preserve"> PAGEREF _Toc64969085 \h </w:instrText>
            </w:r>
            <w:r w:rsidR="00A07B95">
              <w:rPr>
                <w:noProof/>
                <w:webHidden/>
              </w:rPr>
            </w:r>
            <w:r w:rsidR="00A07B95">
              <w:rPr>
                <w:noProof/>
                <w:webHidden/>
              </w:rPr>
              <w:fldChar w:fldCharType="separate"/>
            </w:r>
            <w:r w:rsidR="00A07B95">
              <w:rPr>
                <w:noProof/>
                <w:webHidden/>
              </w:rPr>
              <w:t>9</w:t>
            </w:r>
            <w:r w:rsidR="00A07B95">
              <w:rPr>
                <w:noProof/>
                <w:webHidden/>
              </w:rPr>
              <w:fldChar w:fldCharType="end"/>
            </w:r>
          </w:hyperlink>
        </w:p>
        <w:p w14:paraId="231B8634" w14:textId="328708FA" w:rsidR="00A07B95" w:rsidRDefault="00DB4410">
          <w:pPr>
            <w:pStyle w:val="TOC1"/>
            <w:rPr>
              <w:rFonts w:eastAsiaTheme="minorEastAsia"/>
              <w:noProof/>
              <w:lang w:eastAsia="hr-HR"/>
            </w:rPr>
          </w:pPr>
          <w:hyperlink w:anchor="_Toc64969086" w:history="1">
            <w:r w:rsidR="00A07B95" w:rsidRPr="00EB1C40">
              <w:rPr>
                <w:rStyle w:val="Hyperlink"/>
                <w:noProof/>
              </w:rPr>
              <w:t>14.</w:t>
            </w:r>
            <w:r w:rsidR="00A07B95">
              <w:rPr>
                <w:rFonts w:eastAsiaTheme="minorEastAsia"/>
                <w:noProof/>
                <w:lang w:eastAsia="hr-HR"/>
              </w:rPr>
              <w:tab/>
            </w:r>
            <w:r w:rsidR="00A07B95" w:rsidRPr="00EB1C40">
              <w:rPr>
                <w:rStyle w:val="Hyperlink"/>
                <w:noProof/>
              </w:rPr>
              <w:t>Uvjeti plaćanja</w:t>
            </w:r>
            <w:r w:rsidR="00A07B95">
              <w:rPr>
                <w:noProof/>
                <w:webHidden/>
              </w:rPr>
              <w:tab/>
            </w:r>
            <w:r w:rsidR="00A07B95">
              <w:rPr>
                <w:noProof/>
                <w:webHidden/>
              </w:rPr>
              <w:fldChar w:fldCharType="begin"/>
            </w:r>
            <w:r w:rsidR="00A07B95">
              <w:rPr>
                <w:noProof/>
                <w:webHidden/>
              </w:rPr>
              <w:instrText xml:space="preserve"> PAGEREF _Toc64969086 \h </w:instrText>
            </w:r>
            <w:r w:rsidR="00A07B95">
              <w:rPr>
                <w:noProof/>
                <w:webHidden/>
              </w:rPr>
            </w:r>
            <w:r w:rsidR="00A07B95">
              <w:rPr>
                <w:noProof/>
                <w:webHidden/>
              </w:rPr>
              <w:fldChar w:fldCharType="separate"/>
            </w:r>
            <w:r w:rsidR="00A07B95">
              <w:rPr>
                <w:noProof/>
                <w:webHidden/>
              </w:rPr>
              <w:t>9</w:t>
            </w:r>
            <w:r w:rsidR="00A07B95">
              <w:rPr>
                <w:noProof/>
                <w:webHidden/>
              </w:rPr>
              <w:fldChar w:fldCharType="end"/>
            </w:r>
          </w:hyperlink>
        </w:p>
        <w:p w14:paraId="71F83AAD" w14:textId="28117F8A" w:rsidR="00A07B95" w:rsidRDefault="00DB4410">
          <w:pPr>
            <w:pStyle w:val="TOC1"/>
            <w:rPr>
              <w:rFonts w:eastAsiaTheme="minorEastAsia"/>
              <w:noProof/>
              <w:lang w:eastAsia="hr-HR"/>
            </w:rPr>
          </w:pPr>
          <w:hyperlink w:anchor="_Toc64969087" w:history="1">
            <w:r w:rsidR="00A07B95" w:rsidRPr="00EB1C40">
              <w:rPr>
                <w:rStyle w:val="Hyperlink"/>
                <w:noProof/>
              </w:rPr>
              <w:t>15.</w:t>
            </w:r>
            <w:r w:rsidR="00A07B95">
              <w:rPr>
                <w:rFonts w:eastAsiaTheme="minorEastAsia"/>
                <w:noProof/>
                <w:lang w:eastAsia="hr-HR"/>
              </w:rPr>
              <w:tab/>
            </w:r>
            <w:r w:rsidR="00A07B95" w:rsidRPr="00EB1C40">
              <w:rPr>
                <w:rStyle w:val="Hyperlink"/>
                <w:noProof/>
              </w:rPr>
              <w:t>Jamstva</w:t>
            </w:r>
            <w:r w:rsidR="00A07B95">
              <w:rPr>
                <w:noProof/>
                <w:webHidden/>
              </w:rPr>
              <w:tab/>
            </w:r>
            <w:r w:rsidR="00A07B95">
              <w:rPr>
                <w:noProof/>
                <w:webHidden/>
              </w:rPr>
              <w:fldChar w:fldCharType="begin"/>
            </w:r>
            <w:r w:rsidR="00A07B95">
              <w:rPr>
                <w:noProof/>
                <w:webHidden/>
              </w:rPr>
              <w:instrText xml:space="preserve"> PAGEREF _Toc64969087 \h </w:instrText>
            </w:r>
            <w:r w:rsidR="00A07B95">
              <w:rPr>
                <w:noProof/>
                <w:webHidden/>
              </w:rPr>
            </w:r>
            <w:r w:rsidR="00A07B95">
              <w:rPr>
                <w:noProof/>
                <w:webHidden/>
              </w:rPr>
              <w:fldChar w:fldCharType="separate"/>
            </w:r>
            <w:r w:rsidR="00A07B95">
              <w:rPr>
                <w:noProof/>
                <w:webHidden/>
              </w:rPr>
              <w:t>10</w:t>
            </w:r>
            <w:r w:rsidR="00A07B95">
              <w:rPr>
                <w:noProof/>
                <w:webHidden/>
              </w:rPr>
              <w:fldChar w:fldCharType="end"/>
            </w:r>
          </w:hyperlink>
        </w:p>
        <w:p w14:paraId="5AEFEB1E" w14:textId="5B0F4794" w:rsidR="00A07B95" w:rsidRDefault="00DB4410">
          <w:pPr>
            <w:pStyle w:val="TOC1"/>
            <w:rPr>
              <w:rFonts w:eastAsiaTheme="minorEastAsia"/>
              <w:noProof/>
              <w:lang w:eastAsia="hr-HR"/>
            </w:rPr>
          </w:pPr>
          <w:hyperlink w:anchor="_Toc64969088" w:history="1">
            <w:r w:rsidR="00A07B95" w:rsidRPr="00EB1C40">
              <w:rPr>
                <w:rStyle w:val="Hyperlink"/>
                <w:noProof/>
              </w:rPr>
              <w:t>I.</w:t>
            </w:r>
            <w:r w:rsidR="00A07B95">
              <w:rPr>
                <w:rFonts w:eastAsiaTheme="minorEastAsia"/>
                <w:noProof/>
                <w:lang w:eastAsia="hr-HR"/>
              </w:rPr>
              <w:tab/>
            </w:r>
            <w:r w:rsidR="00A07B95" w:rsidRPr="00EB1C40">
              <w:rPr>
                <w:rStyle w:val="Hyperlink"/>
                <w:noProof/>
              </w:rPr>
              <w:t>Prilog 1 – Ponudbeni list</w:t>
            </w:r>
            <w:r w:rsidR="00A07B95">
              <w:rPr>
                <w:noProof/>
                <w:webHidden/>
              </w:rPr>
              <w:tab/>
            </w:r>
            <w:r w:rsidR="00A07B95">
              <w:rPr>
                <w:noProof/>
                <w:webHidden/>
              </w:rPr>
              <w:fldChar w:fldCharType="begin"/>
            </w:r>
            <w:r w:rsidR="00A07B95">
              <w:rPr>
                <w:noProof/>
                <w:webHidden/>
              </w:rPr>
              <w:instrText xml:space="preserve"> PAGEREF _Toc64969088 \h </w:instrText>
            </w:r>
            <w:r w:rsidR="00A07B95">
              <w:rPr>
                <w:noProof/>
                <w:webHidden/>
              </w:rPr>
            </w:r>
            <w:r w:rsidR="00A07B95">
              <w:rPr>
                <w:noProof/>
                <w:webHidden/>
              </w:rPr>
              <w:fldChar w:fldCharType="separate"/>
            </w:r>
            <w:r w:rsidR="00A07B95">
              <w:rPr>
                <w:noProof/>
                <w:webHidden/>
              </w:rPr>
              <w:t>12</w:t>
            </w:r>
            <w:r w:rsidR="00A07B95">
              <w:rPr>
                <w:noProof/>
                <w:webHidden/>
              </w:rPr>
              <w:fldChar w:fldCharType="end"/>
            </w:r>
          </w:hyperlink>
        </w:p>
        <w:p w14:paraId="411BC9DF" w14:textId="5AE39E72" w:rsidR="00A07B95" w:rsidRDefault="00DB4410">
          <w:pPr>
            <w:pStyle w:val="TOC1"/>
            <w:rPr>
              <w:rFonts w:eastAsiaTheme="minorEastAsia"/>
              <w:noProof/>
              <w:lang w:eastAsia="hr-HR"/>
            </w:rPr>
          </w:pPr>
          <w:hyperlink w:anchor="_Toc64969089" w:history="1">
            <w:r w:rsidR="00A07B95" w:rsidRPr="00EB1C40">
              <w:rPr>
                <w:rStyle w:val="Hyperlink"/>
                <w:noProof/>
              </w:rPr>
              <w:t>II.</w:t>
            </w:r>
            <w:r w:rsidR="00A07B95">
              <w:rPr>
                <w:rFonts w:eastAsiaTheme="minorEastAsia"/>
                <w:noProof/>
                <w:lang w:eastAsia="hr-HR"/>
              </w:rPr>
              <w:tab/>
            </w:r>
            <w:r w:rsidR="00A07B95" w:rsidRPr="00EB1C40">
              <w:rPr>
                <w:rStyle w:val="Hyperlink"/>
                <w:noProof/>
              </w:rPr>
              <w:t>Prilog 2 – PRIJEDLOG UGOVORA</w:t>
            </w:r>
            <w:r w:rsidR="00A07B95">
              <w:rPr>
                <w:noProof/>
                <w:webHidden/>
              </w:rPr>
              <w:tab/>
            </w:r>
            <w:r w:rsidR="00A07B95">
              <w:rPr>
                <w:noProof/>
                <w:webHidden/>
              </w:rPr>
              <w:fldChar w:fldCharType="begin"/>
            </w:r>
            <w:r w:rsidR="00A07B95">
              <w:rPr>
                <w:noProof/>
                <w:webHidden/>
              </w:rPr>
              <w:instrText xml:space="preserve"> PAGEREF _Toc64969089 \h </w:instrText>
            </w:r>
            <w:r w:rsidR="00A07B95">
              <w:rPr>
                <w:noProof/>
                <w:webHidden/>
              </w:rPr>
            </w:r>
            <w:r w:rsidR="00A07B95">
              <w:rPr>
                <w:noProof/>
                <w:webHidden/>
              </w:rPr>
              <w:fldChar w:fldCharType="separate"/>
            </w:r>
            <w:r w:rsidR="00A07B95">
              <w:rPr>
                <w:noProof/>
                <w:webHidden/>
              </w:rPr>
              <w:t>13</w:t>
            </w:r>
            <w:r w:rsidR="00A07B95">
              <w:rPr>
                <w:noProof/>
                <w:webHidden/>
              </w:rPr>
              <w:fldChar w:fldCharType="end"/>
            </w:r>
          </w:hyperlink>
        </w:p>
        <w:p w14:paraId="621C4009" w14:textId="482E1BFA" w:rsidR="00A07B95" w:rsidRDefault="00DB4410">
          <w:pPr>
            <w:pStyle w:val="TOC1"/>
            <w:rPr>
              <w:rFonts w:eastAsiaTheme="minorEastAsia"/>
              <w:noProof/>
              <w:lang w:eastAsia="hr-HR"/>
            </w:rPr>
          </w:pPr>
          <w:hyperlink w:anchor="_Toc64969090" w:history="1">
            <w:r w:rsidR="00A07B95" w:rsidRPr="00EB1C40">
              <w:rPr>
                <w:rStyle w:val="Hyperlink"/>
                <w:noProof/>
              </w:rPr>
              <w:t>III.</w:t>
            </w:r>
            <w:r w:rsidR="00A07B95">
              <w:rPr>
                <w:rFonts w:eastAsiaTheme="minorEastAsia"/>
                <w:noProof/>
                <w:lang w:eastAsia="hr-HR"/>
              </w:rPr>
              <w:tab/>
            </w:r>
            <w:r w:rsidR="00A07B95" w:rsidRPr="00EB1C40">
              <w:rPr>
                <w:rStyle w:val="Hyperlink"/>
                <w:noProof/>
              </w:rPr>
              <w:t>Prilog 3 – PRIMOPREDAJNI ZAPISNIK</w:t>
            </w:r>
            <w:r w:rsidR="00A07B95">
              <w:rPr>
                <w:noProof/>
                <w:webHidden/>
              </w:rPr>
              <w:tab/>
            </w:r>
            <w:r w:rsidR="00A07B95">
              <w:rPr>
                <w:noProof/>
                <w:webHidden/>
              </w:rPr>
              <w:fldChar w:fldCharType="begin"/>
            </w:r>
            <w:r w:rsidR="00A07B95">
              <w:rPr>
                <w:noProof/>
                <w:webHidden/>
              </w:rPr>
              <w:instrText xml:space="preserve"> PAGEREF _Toc64969090 \h </w:instrText>
            </w:r>
            <w:r w:rsidR="00A07B95">
              <w:rPr>
                <w:noProof/>
                <w:webHidden/>
              </w:rPr>
            </w:r>
            <w:r w:rsidR="00A07B95">
              <w:rPr>
                <w:noProof/>
                <w:webHidden/>
              </w:rPr>
              <w:fldChar w:fldCharType="separate"/>
            </w:r>
            <w:r w:rsidR="00A07B95">
              <w:rPr>
                <w:noProof/>
                <w:webHidden/>
              </w:rPr>
              <w:t>18</w:t>
            </w:r>
            <w:r w:rsidR="00A07B95">
              <w:rPr>
                <w:noProof/>
                <w:webHidden/>
              </w:rPr>
              <w:fldChar w:fldCharType="end"/>
            </w:r>
          </w:hyperlink>
        </w:p>
        <w:p w14:paraId="19A4B8AC" w14:textId="67DDBB1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64969073"/>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64969074"/>
      <w:r w:rsidRPr="00D37ACF">
        <w:rPr>
          <w:sz w:val="32"/>
        </w:rPr>
        <w:t>Podaci o osobi zaduženoj za kontakt</w:t>
      </w:r>
      <w:bookmarkEnd w:id="2"/>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64969075"/>
      <w:r w:rsidRPr="00D37ACF">
        <w:rPr>
          <w:sz w:val="32"/>
        </w:rPr>
        <w:t>Podaci o postupku</w:t>
      </w:r>
      <w:bookmarkEnd w:id="3"/>
    </w:p>
    <w:p w14:paraId="361E2912" w14:textId="6E4A86DC"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591476">
        <w:rPr>
          <w:rFonts w:cs="Tahoma"/>
          <w:b/>
          <w:szCs w:val="20"/>
        </w:rPr>
        <w:t xml:space="preserve">ve: Nadogradnja stanice za kisik </w:t>
      </w:r>
    </w:p>
    <w:p w14:paraId="55D808AF" w14:textId="77777777" w:rsidR="009D09B8" w:rsidRPr="00D37ACF" w:rsidRDefault="009D09B8" w:rsidP="009D09B8">
      <w:pPr>
        <w:pStyle w:val="Azrastil"/>
        <w:jc w:val="both"/>
        <w:rPr>
          <w:rFonts w:eastAsia="Times New Roman"/>
          <w:b/>
          <w:szCs w:val="20"/>
        </w:rPr>
      </w:pPr>
    </w:p>
    <w:p w14:paraId="7A0ECC88" w14:textId="4B3256C2"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591476">
        <w:rPr>
          <w:rFonts w:cs="Tahoma"/>
          <w:szCs w:val="20"/>
        </w:rPr>
        <w:t>35</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0888A518" w:rsidR="00C20462" w:rsidRPr="009D09B8" w:rsidRDefault="00C20462" w:rsidP="00591476">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591476" w:rsidRPr="00591476">
        <w:rPr>
          <w:rFonts w:eastAsia="Times New Roman"/>
          <w:szCs w:val="20"/>
        </w:rPr>
        <w:t>45259900-6</w:t>
      </w:r>
      <w:r w:rsidR="00591476">
        <w:rPr>
          <w:rFonts w:eastAsia="Times New Roman"/>
          <w:szCs w:val="20"/>
        </w:rPr>
        <w:t xml:space="preserve"> Radovi na modernizaciji postrojenja</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3067EC8E" w14:textId="5FB66407" w:rsidR="00CD740A" w:rsidRPr="00CE7157" w:rsidRDefault="00CD740A" w:rsidP="00FE78BC">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591476">
        <w:rPr>
          <w:rFonts w:cs="Tahoma"/>
          <w:szCs w:val="20"/>
        </w:rPr>
        <w:t>45</w:t>
      </w:r>
      <w:r w:rsidR="00D7191E">
        <w:rPr>
          <w:rFonts w:cs="Tahoma"/>
          <w:szCs w:val="20"/>
        </w:rPr>
        <w:t xml:space="preserve"> dana od sklopljenog ugovora</w:t>
      </w:r>
    </w:p>
    <w:p w14:paraId="63B2E608" w14:textId="77777777" w:rsidR="00C322A8" w:rsidRDefault="00C322A8" w:rsidP="00C322A8">
      <w:pPr>
        <w:pStyle w:val="ListParagraph"/>
        <w:rPr>
          <w:rFonts w:cs="Tahoma"/>
          <w:szCs w:val="20"/>
          <w:lang w:val="en-US"/>
        </w:rPr>
      </w:pPr>
    </w:p>
    <w:p w14:paraId="0027D2C9" w14:textId="3CE1D87B"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591476" w:rsidRPr="00342A2F">
        <w:rPr>
          <w:rFonts w:cs="Tahoma"/>
          <w:szCs w:val="20"/>
          <w:lang w:val="en-US"/>
        </w:rPr>
        <w:t>1</w:t>
      </w:r>
      <w:r w:rsidR="00F170AC">
        <w:rPr>
          <w:rFonts w:cs="Tahoma"/>
          <w:szCs w:val="20"/>
          <w:lang w:val="en-US"/>
        </w:rPr>
        <w:t>50.00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64969076"/>
      <w:r w:rsidRPr="00D37ACF">
        <w:rPr>
          <w:sz w:val="32"/>
        </w:rPr>
        <w:t>Podaci o predmetu nabave</w:t>
      </w:r>
      <w:bookmarkEnd w:id="4"/>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5" w:name="_Toc64969077"/>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7FC82A7F" w14:textId="249B3F5A" w:rsidR="00D7191E" w:rsidRPr="009D5FC8" w:rsidRDefault="004129BA" w:rsidP="009D5FC8">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0AA2CCB3" w14:textId="63F13885" w:rsidR="007A03CA" w:rsidRPr="000E2C09" w:rsidRDefault="007A03CA" w:rsidP="007A03CA">
      <w:pPr>
        <w:pStyle w:val="tekstbezuvlake"/>
        <w:numPr>
          <w:ilvl w:val="0"/>
          <w:numId w:val="5"/>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79378B65" w14:textId="209A5B02"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64969078"/>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64969079"/>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64969080"/>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64969081"/>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64969082"/>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64969083"/>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64969084"/>
      <w:bookmarkStart w:id="51" w:name="_Hlk47610946"/>
      <w:r w:rsidRPr="00D37ACF">
        <w:rPr>
          <w:sz w:val="32"/>
        </w:rPr>
        <w:t>Rok za dostavu ponuda</w:t>
      </w:r>
      <w:bookmarkEnd w:id="50"/>
    </w:p>
    <w:p w14:paraId="785202C3" w14:textId="604FDB52" w:rsidR="00CD740A" w:rsidRPr="00D37ACF" w:rsidRDefault="00077CEC" w:rsidP="00FE78BC">
      <w:pPr>
        <w:pStyle w:val="Azrastil"/>
        <w:jc w:val="both"/>
        <w:rPr>
          <w:rFonts w:cs="Tahoma"/>
          <w:szCs w:val="20"/>
          <w:lang w:val="pl-PL"/>
        </w:rPr>
      </w:pPr>
      <w:bookmarkStart w:id="52" w:name="_Hlk47611064"/>
      <w:bookmarkEnd w:id="51"/>
      <w:r w:rsidRPr="00077CEC">
        <w:rPr>
          <w:rFonts w:cs="Tahoma"/>
          <w:b/>
          <w:bCs/>
          <w:szCs w:val="20"/>
          <w:lang w:val="pl-PL"/>
        </w:rPr>
        <w:t>02.03</w:t>
      </w:r>
      <w:r w:rsidR="00FD341C" w:rsidRPr="00077CEC">
        <w:rPr>
          <w:rFonts w:cs="Tahoma"/>
          <w:b/>
          <w:bCs/>
          <w:szCs w:val="20"/>
          <w:lang w:val="pl-PL"/>
        </w:rPr>
        <w:t>.2021</w:t>
      </w:r>
      <w:r w:rsidR="00CD740A" w:rsidRPr="00077CEC">
        <w:rPr>
          <w:rFonts w:cs="Tahoma"/>
          <w:b/>
          <w:bCs/>
          <w:szCs w:val="20"/>
          <w:lang w:val="pl-PL"/>
        </w:rPr>
        <w:t>. godine do 1</w:t>
      </w:r>
      <w:r w:rsidR="00A16DBF" w:rsidRPr="00077CEC">
        <w:rPr>
          <w:rFonts w:cs="Tahoma"/>
          <w:b/>
          <w:bCs/>
          <w:szCs w:val="20"/>
          <w:lang w:val="pl-PL"/>
        </w:rPr>
        <w:t>2</w:t>
      </w:r>
      <w:r w:rsidR="00CD740A" w:rsidRPr="00077CEC">
        <w:rPr>
          <w:rFonts w:cs="Tahoma"/>
          <w:b/>
          <w:bCs/>
          <w:szCs w:val="20"/>
          <w:lang w:val="pl-PL"/>
        </w:rPr>
        <w:t>:00 sati</w:t>
      </w:r>
      <w:r w:rsidR="00CD740A" w:rsidRPr="00077CEC">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4969085"/>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4969086"/>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44F8D4B6"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19051D37" w14:textId="30DDDC7A" w:rsidR="00697C76" w:rsidRDefault="00697C76" w:rsidP="00FE78BC">
      <w:pPr>
        <w:pStyle w:val="Azrastil"/>
        <w:jc w:val="both"/>
        <w:rPr>
          <w:rFonts w:cs="Tahoma"/>
          <w:szCs w:val="20"/>
          <w:lang w:val="pl-PL"/>
        </w:rPr>
      </w:pPr>
    </w:p>
    <w:p w14:paraId="4A600E9C" w14:textId="01C5D786" w:rsidR="00077CEC" w:rsidRDefault="00077CEC" w:rsidP="00FE78BC">
      <w:pPr>
        <w:pStyle w:val="Azrastil"/>
        <w:jc w:val="both"/>
        <w:rPr>
          <w:rFonts w:cs="Tahoma"/>
          <w:szCs w:val="20"/>
          <w:lang w:val="pl-PL"/>
        </w:rPr>
      </w:pPr>
    </w:p>
    <w:p w14:paraId="1DE9F045" w14:textId="19929983" w:rsidR="00077CEC" w:rsidRDefault="00077CEC" w:rsidP="00FE78BC">
      <w:pPr>
        <w:pStyle w:val="Azrastil"/>
        <w:jc w:val="both"/>
        <w:rPr>
          <w:rFonts w:cs="Tahoma"/>
          <w:szCs w:val="20"/>
          <w:lang w:val="pl-PL"/>
        </w:rPr>
      </w:pPr>
    </w:p>
    <w:p w14:paraId="2817E69F" w14:textId="7E62BB5D" w:rsidR="00077CEC" w:rsidRDefault="00077CEC" w:rsidP="00FE78BC">
      <w:pPr>
        <w:pStyle w:val="Azrastil"/>
        <w:jc w:val="both"/>
        <w:rPr>
          <w:rFonts w:cs="Tahoma"/>
          <w:szCs w:val="20"/>
          <w:lang w:val="pl-PL"/>
        </w:rPr>
      </w:pPr>
    </w:p>
    <w:p w14:paraId="2CBAE236" w14:textId="77777777" w:rsidR="00077CEC" w:rsidRPr="00D37ACF" w:rsidRDefault="00077CEC"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60" w:name="_Toc64969087"/>
      <w:r w:rsidRPr="00D37ACF">
        <w:rPr>
          <w:sz w:val="32"/>
        </w:rPr>
        <w:lastRenderedPageBreak/>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3EB3CAA5" w14:textId="2053B285"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3ADCD10A" w14:textId="77777777" w:rsidR="00746BBE" w:rsidRDefault="00746BBE" w:rsidP="00746BBE">
      <w:pPr>
        <w:pStyle w:val="ListParagraph"/>
        <w:ind w:left="0"/>
      </w:pPr>
      <w:r>
        <w:t>Temeljem članka 11. pravilnika o postupku provođenja jednostavne nabave, a u skladu sa zakonom o javnoj nabavi, N</w:t>
      </w:r>
      <w:r w:rsidRPr="008379D7">
        <w:t xml:space="preserve">aručitelj zahtijeva od </w:t>
      </w:r>
      <w:r w:rsidRPr="005B08C0">
        <w:t xml:space="preserve">gospodarskog subjekta dostavu jamstva za ozbiljnost ponude. </w:t>
      </w:r>
    </w:p>
    <w:p w14:paraId="3C554BD9" w14:textId="3F5D1954" w:rsidR="00746BBE" w:rsidRPr="00E84935" w:rsidRDefault="00746BBE" w:rsidP="00746BBE">
      <w:pPr>
        <w:jc w:val="both"/>
        <w:rPr>
          <w:rFonts w:ascii="Calibri" w:hAnsi="Calibri" w:cs="Calibri"/>
        </w:rPr>
      </w:pPr>
      <w:r w:rsidRPr="005B08C0">
        <w:rPr>
          <w:rFonts w:ascii="Calibri" w:hAnsi="Calibri" w:cs="Calibri"/>
        </w:rPr>
        <w:t>Sukladno članku 215. stavku 2. Zakona jamstvo za ozbiljnost ponude je određen</w:t>
      </w:r>
      <w:r>
        <w:rPr>
          <w:rFonts w:ascii="Calibri" w:hAnsi="Calibri" w:cs="Calibri"/>
        </w:rPr>
        <w:t xml:space="preserve">o u apsolutnom iznosu </w:t>
      </w:r>
      <w:r w:rsidRPr="005B08C0">
        <w:rPr>
          <w:rFonts w:ascii="Calibri" w:hAnsi="Calibri" w:cs="Calibri"/>
        </w:rPr>
        <w:t xml:space="preserve">i iznosi: </w:t>
      </w:r>
      <w:r w:rsidR="00282A37" w:rsidRPr="00282A37">
        <w:rPr>
          <w:rFonts w:ascii="Calibri" w:hAnsi="Calibri" w:cs="Calibri"/>
          <w:b/>
        </w:rPr>
        <w:t>4.500,00</w:t>
      </w:r>
      <w:r w:rsidRPr="00282A37">
        <w:rPr>
          <w:rFonts w:ascii="Calibri" w:hAnsi="Calibri" w:cs="Calibri"/>
          <w:b/>
        </w:rPr>
        <w:t xml:space="preserve"> </w:t>
      </w:r>
      <w:r w:rsidRPr="005B08C0">
        <w:rPr>
          <w:rFonts w:ascii="Calibri" w:hAnsi="Calibri" w:cs="Calibri"/>
          <w:b/>
        </w:rPr>
        <w:t>kn</w:t>
      </w:r>
      <w:r>
        <w:rPr>
          <w:rFonts w:ascii="Calibri" w:hAnsi="Calibri" w:cs="Calibri"/>
          <w:b/>
        </w:rPr>
        <w:t xml:space="preserve"> </w:t>
      </w:r>
      <w:r w:rsidRPr="002739DF">
        <w:rPr>
          <w:rFonts w:ascii="Calibri" w:hAnsi="Calibri" w:cs="Calibri"/>
        </w:rPr>
        <w:t>(</w:t>
      </w:r>
      <w:r>
        <w:rPr>
          <w:rFonts w:ascii="Calibri" w:hAnsi="Calibri" w:cs="Calibri"/>
        </w:rPr>
        <w:t xml:space="preserve">maksimalan iznos </w:t>
      </w:r>
      <w:r w:rsidRPr="00E84935">
        <w:rPr>
          <w:rFonts w:ascii="Calibri" w:hAnsi="Calibri" w:cs="Calibri"/>
        </w:rPr>
        <w:t>ne smije biti viši od 3% procijenjene vrijednosti predmeta nabave</w:t>
      </w:r>
      <w:r w:rsidRPr="002739DF">
        <w:rPr>
          <w:rFonts w:ascii="Calibri" w:hAnsi="Calibri" w:cs="Calibri"/>
        </w:rPr>
        <w:t>)</w:t>
      </w:r>
      <w:r>
        <w:rPr>
          <w:rFonts w:ascii="Calibri" w:hAnsi="Calibri" w:cs="Calibri"/>
        </w:rPr>
        <w:t>.</w:t>
      </w:r>
    </w:p>
    <w:p w14:paraId="2F4B8984" w14:textId="77777777" w:rsidR="00746BBE" w:rsidRPr="00B61C8E" w:rsidRDefault="00746BBE" w:rsidP="00746BBE">
      <w:pPr>
        <w:jc w:val="both"/>
        <w:rPr>
          <w:rFonts w:ascii="Calibri" w:hAnsi="Calibri" w:cs="Calibri"/>
        </w:rPr>
      </w:pPr>
      <w:r>
        <w:rPr>
          <w:rFonts w:ascii="Calibri" w:hAnsi="Calibri" w:cs="Calibri"/>
          <w:u w:val="single"/>
        </w:rPr>
        <w:t xml:space="preserve">Napomena </w:t>
      </w:r>
      <w:r w:rsidRPr="00B61C8E">
        <w:rPr>
          <w:rFonts w:ascii="Calibri" w:hAnsi="Calibri" w:cs="Calibri"/>
          <w:u w:val="single"/>
        </w:rPr>
        <w:t>(ako je predmet nabave podijeljen na grupe)</w:t>
      </w:r>
      <w:r w:rsidRPr="00B61C8E">
        <w:rPr>
          <w:rFonts w:ascii="Calibri" w:hAnsi="Calibri" w:cs="Calibri"/>
        </w:rPr>
        <w:t>: Ponuditelj može dostaviti zbirno jamstvo za više grupa predmeta nabave pri čemu treba voditi računa da ukupan iznos jamstva odgovara zbirnom iznosu svih grupa predmeta nabave za koje se dostavlja ponuda.</w:t>
      </w:r>
    </w:p>
    <w:p w14:paraId="7FE763F1" w14:textId="77777777" w:rsidR="00746BBE" w:rsidRPr="0032516D" w:rsidRDefault="00746BBE" w:rsidP="00746BBE">
      <w:pPr>
        <w:pStyle w:val="ListParagraph"/>
        <w:spacing w:after="0"/>
        <w:outlineLvl w:val="0"/>
        <w:rPr>
          <w:rFonts w:eastAsia="Times New Roman" w:cs="Calibri"/>
          <w:snapToGrid w:val="0"/>
        </w:rPr>
      </w:pPr>
    </w:p>
    <w:p w14:paraId="6AF21054" w14:textId="77777777" w:rsidR="00746BBE" w:rsidRPr="0032516D" w:rsidRDefault="00746BBE" w:rsidP="00746BBE">
      <w:pPr>
        <w:pStyle w:val="ListParagraph"/>
        <w:ind w:left="0"/>
        <w:rPr>
          <w:rFonts w:cs="Calibri"/>
        </w:rPr>
      </w:pPr>
      <w:r w:rsidRPr="0032516D">
        <w:rPr>
          <w:rFonts w:cs="Calibri"/>
        </w:rPr>
        <w:t>Jamstvo za ozbiljnost ponude se zahtijeva</w:t>
      </w:r>
      <w:r>
        <w:rPr>
          <w:rFonts w:cs="Calibri"/>
        </w:rPr>
        <w:t xml:space="preserve"> i aktivira</w:t>
      </w:r>
      <w:r w:rsidRPr="0032516D">
        <w:rPr>
          <w:rFonts w:cs="Calibri"/>
        </w:rPr>
        <w:t xml:space="preserve"> u slučaju: </w:t>
      </w:r>
    </w:p>
    <w:p w14:paraId="6369696A" w14:textId="77777777" w:rsidR="00746BBE" w:rsidRPr="0032516D" w:rsidRDefault="00746BBE" w:rsidP="00746BBE">
      <w:pPr>
        <w:pStyle w:val="ListParagraph"/>
        <w:numPr>
          <w:ilvl w:val="1"/>
          <w:numId w:val="25"/>
        </w:numPr>
        <w:jc w:val="both"/>
        <w:rPr>
          <w:rFonts w:cs="Calibri"/>
        </w:rPr>
      </w:pPr>
      <w:r w:rsidRPr="0032516D">
        <w:rPr>
          <w:rFonts w:cs="Calibri"/>
        </w:rPr>
        <w:t xml:space="preserve">odustajanja ponuditelja od svoje ponude u roku njezine valjanosti, </w:t>
      </w:r>
    </w:p>
    <w:p w14:paraId="5DFDEDEF" w14:textId="77777777" w:rsidR="00746BBE" w:rsidRPr="0032516D" w:rsidRDefault="00746BBE" w:rsidP="00746BBE">
      <w:pPr>
        <w:pStyle w:val="ListParagraph"/>
        <w:numPr>
          <w:ilvl w:val="1"/>
          <w:numId w:val="25"/>
        </w:numPr>
        <w:jc w:val="both"/>
        <w:rPr>
          <w:rFonts w:cs="Calibri"/>
        </w:rPr>
      </w:pPr>
      <w:r w:rsidRPr="0032516D">
        <w:rPr>
          <w:rFonts w:cs="Calibri"/>
        </w:rPr>
        <w:t>nedostavlja</w:t>
      </w:r>
      <w:r>
        <w:rPr>
          <w:rFonts w:cs="Calibri"/>
        </w:rPr>
        <w:t>nja dokumenata – dokaza koji su osnova za isključenje i uvjeti za dokazivanje sposobnosti gospodarskog subjekta sukladno ZOJN 2016.</w:t>
      </w:r>
    </w:p>
    <w:p w14:paraId="719DCF46" w14:textId="77777777" w:rsidR="00746BBE" w:rsidRPr="0032516D" w:rsidRDefault="00746BBE" w:rsidP="00746BBE">
      <w:pPr>
        <w:pStyle w:val="ListParagraph"/>
        <w:numPr>
          <w:ilvl w:val="1"/>
          <w:numId w:val="25"/>
        </w:numPr>
        <w:jc w:val="both"/>
        <w:rPr>
          <w:rFonts w:cs="Calibri"/>
        </w:rPr>
      </w:pPr>
      <w:r w:rsidRPr="0032516D">
        <w:rPr>
          <w:rFonts w:cs="Calibri"/>
        </w:rPr>
        <w:t xml:space="preserve">neprihvaćanja ispravka računske greške, </w:t>
      </w:r>
    </w:p>
    <w:p w14:paraId="4E25AE62" w14:textId="77777777" w:rsidR="00746BBE" w:rsidRPr="0032516D" w:rsidRDefault="00746BBE" w:rsidP="00746BBE">
      <w:pPr>
        <w:pStyle w:val="ListParagraph"/>
        <w:numPr>
          <w:ilvl w:val="1"/>
          <w:numId w:val="25"/>
        </w:numPr>
        <w:jc w:val="both"/>
        <w:rPr>
          <w:rFonts w:cs="Calibri"/>
        </w:rPr>
      </w:pPr>
      <w:r w:rsidRPr="0032516D">
        <w:rPr>
          <w:rFonts w:cs="Calibri"/>
        </w:rPr>
        <w:t xml:space="preserve">odbijanja potpisivanja ugovora o javnoj nabavi ili okvirnog sporazuma ili </w:t>
      </w:r>
    </w:p>
    <w:p w14:paraId="169FCC7B" w14:textId="77777777" w:rsidR="00746BBE" w:rsidRPr="0032516D" w:rsidRDefault="00746BBE" w:rsidP="00746BBE">
      <w:pPr>
        <w:pStyle w:val="ListParagraph"/>
        <w:numPr>
          <w:ilvl w:val="1"/>
          <w:numId w:val="25"/>
        </w:numPr>
        <w:jc w:val="both"/>
        <w:rPr>
          <w:rFonts w:cs="Calibri"/>
        </w:rPr>
      </w:pPr>
      <w:r w:rsidRPr="0032516D">
        <w:rPr>
          <w:rFonts w:cs="Calibri"/>
        </w:rPr>
        <w:t>nedostavljanja jamstva za uredno ispunjenje ugovora o javnoj nabavi ili okvirnog sporazuma ako okvirni sporazum obvezuje na sklapanje i izvršenje</w:t>
      </w:r>
    </w:p>
    <w:p w14:paraId="0B744D39" w14:textId="77777777" w:rsidR="00746BBE" w:rsidRPr="005B08C0" w:rsidRDefault="00746BBE" w:rsidP="00746BBE">
      <w:pPr>
        <w:jc w:val="both"/>
        <w:rPr>
          <w:rFonts w:ascii="Calibri" w:hAnsi="Calibri" w:cs="Calibri"/>
        </w:rPr>
      </w:pPr>
      <w:r w:rsidRPr="005B08C0">
        <w:rPr>
          <w:rFonts w:ascii="Calibri" w:hAnsi="Calibri" w:cs="Calibri"/>
        </w:rPr>
        <w:t>Jamstvo se dostavlja u obliku:</w:t>
      </w:r>
    </w:p>
    <w:p w14:paraId="07C34293" w14:textId="77777777" w:rsidR="00746BBE" w:rsidRPr="005B08C0" w:rsidRDefault="00746BBE" w:rsidP="00746BBE">
      <w:pPr>
        <w:pStyle w:val="ListParagraph"/>
        <w:numPr>
          <w:ilvl w:val="0"/>
          <w:numId w:val="26"/>
        </w:numPr>
        <w:jc w:val="both"/>
        <w:rPr>
          <w:rFonts w:cs="Calibri"/>
        </w:rPr>
      </w:pPr>
      <w:r w:rsidRPr="005B08C0">
        <w:rPr>
          <w:rFonts w:cs="Calibri"/>
          <w:b/>
        </w:rPr>
        <w:t>bjanko zadužnice ili zadužnice</w:t>
      </w:r>
      <w:r w:rsidRPr="005B08C0">
        <w:rPr>
          <w:rFonts w:cs="Calibri"/>
        </w:rPr>
        <w:t xml:space="preserve"> s rokom valjanosti sukladnim roku valjanosti ponude (izvornik, s javnobilježnički ovjerenim potpisom osobe ovlaštene za zastupanje, popunjena u skladu s Pravilnikom o obliku i sadržaju bjanko zadužnice (NN 115/2012) ili </w:t>
      </w:r>
    </w:p>
    <w:p w14:paraId="68DDC416" w14:textId="77777777" w:rsidR="00746BBE" w:rsidRPr="005B08C0" w:rsidRDefault="00746BBE" w:rsidP="00746BBE">
      <w:pPr>
        <w:pStyle w:val="ListParagraph"/>
        <w:numPr>
          <w:ilvl w:val="0"/>
          <w:numId w:val="26"/>
        </w:numPr>
        <w:jc w:val="both"/>
        <w:rPr>
          <w:rFonts w:cs="Calibri"/>
        </w:rPr>
      </w:pPr>
      <w:r w:rsidRPr="005B08C0">
        <w:rPr>
          <w:rFonts w:cs="Calibri"/>
          <w:b/>
        </w:rPr>
        <w:t>bankarske garancije</w:t>
      </w:r>
      <w:r w:rsidRPr="005B08C0">
        <w:rPr>
          <w:rFonts w:cs="Calibri"/>
        </w:rPr>
        <w:t xml:space="preserve"> (izvornik, mora biti bezuvjetna na “prvi poziv“ i „bez prigovora“ ) ili </w:t>
      </w:r>
    </w:p>
    <w:p w14:paraId="1EB87329" w14:textId="77777777" w:rsidR="00746BBE" w:rsidRPr="005B08C0" w:rsidRDefault="00746BBE" w:rsidP="00746BBE">
      <w:pPr>
        <w:pStyle w:val="ListParagraph"/>
        <w:numPr>
          <w:ilvl w:val="0"/>
          <w:numId w:val="26"/>
        </w:numPr>
        <w:jc w:val="both"/>
        <w:rPr>
          <w:rFonts w:cs="Calibri"/>
        </w:rPr>
      </w:pPr>
      <w:r w:rsidRPr="005B08C0">
        <w:rPr>
          <w:rFonts w:cs="Calibri"/>
          <w:snapToGrid w:val="0"/>
        </w:rPr>
        <w:t xml:space="preserve">neovisno od jamstva kojeg je propisao naručitelj, </w:t>
      </w:r>
      <w:r w:rsidRPr="005B08C0">
        <w:rPr>
          <w:rFonts w:cs="Calibri"/>
        </w:rPr>
        <w:t xml:space="preserve">gospodarski subjekt može dati </w:t>
      </w:r>
      <w:r w:rsidRPr="005B08C0">
        <w:rPr>
          <w:rFonts w:cs="Calibri"/>
          <w:b/>
        </w:rPr>
        <w:t>novčani polog</w:t>
      </w:r>
      <w:r w:rsidRPr="005B08C0">
        <w:rPr>
          <w:rFonts w:cs="Calibri"/>
        </w:rPr>
        <w:t xml:space="preserve"> u traženom iznosu na žiro-račun naručitelja (Državni proračun Republike Hrvatske)- IBAN HR1210010051863000160, model 64, u pozivu na broj upisati: 9725-26459-23953-</w:t>
      </w:r>
      <w:r w:rsidRPr="005B08C0">
        <w:rPr>
          <w:rFonts w:cs="Calibri"/>
          <w:b/>
          <w:color w:val="FF0000"/>
        </w:rPr>
        <w:t>xxxx (evidencijski broj nabave)</w:t>
      </w:r>
      <w:r w:rsidRPr="005B08C0">
        <w:rPr>
          <w:rFonts w:cs="Calibri"/>
        </w:rPr>
        <w:t xml:space="preserve"> – opis plaćanja: upisati </w:t>
      </w:r>
      <w:r w:rsidRPr="005B08C0">
        <w:rPr>
          <w:rFonts w:cs="Calibri"/>
          <w:b/>
          <w:color w:val="FF0000"/>
        </w:rPr>
        <w:t xml:space="preserve">JZOP </w:t>
      </w:r>
      <w:r w:rsidRPr="005B08C0">
        <w:rPr>
          <w:rFonts w:cs="Calibri"/>
        </w:rPr>
        <w:t xml:space="preserve">(jamstvo za ozbiljnost ponude). </w:t>
      </w:r>
      <w:r w:rsidRPr="005B08C0">
        <w:rPr>
          <w:rFonts w:cs="Calibri"/>
          <w:b/>
        </w:rPr>
        <w:t>Dokaz o uplati novčanog pologa ponuditelj prilaže uz ponudu.</w:t>
      </w:r>
    </w:p>
    <w:p w14:paraId="56C82528" w14:textId="50F54F6C" w:rsidR="00746BBE" w:rsidRDefault="00746BBE" w:rsidP="00746BBE">
      <w:pPr>
        <w:jc w:val="both"/>
        <w:rPr>
          <w:rFonts w:ascii="Calibri" w:hAnsi="Calibri" w:cs="Calibri"/>
        </w:rPr>
      </w:pPr>
      <w:r w:rsidRPr="00C123F7">
        <w:rPr>
          <w:rFonts w:ascii="Calibri" w:hAnsi="Calibri" w:cs="Calibri"/>
        </w:rPr>
        <w:t xml:space="preserve">Jamstva pod točkama 1 i 2 dostavljaju se </w:t>
      </w:r>
      <w:r>
        <w:rPr>
          <w:rFonts w:ascii="Calibri" w:hAnsi="Calibri" w:cs="Calibri"/>
        </w:rPr>
        <w:t xml:space="preserve">obavezno </w:t>
      </w:r>
      <w:r w:rsidRPr="00C123F7">
        <w:rPr>
          <w:rFonts w:ascii="Calibri" w:hAnsi="Calibri" w:cs="Calibri"/>
        </w:rPr>
        <w:t>u izvorniku, a način dostave jamstva je</w:t>
      </w:r>
      <w:r>
        <w:rPr>
          <w:rFonts w:ascii="Calibri" w:hAnsi="Calibri" w:cs="Calibri"/>
        </w:rPr>
        <w:t>:</w:t>
      </w:r>
      <w:r w:rsidRPr="00C123F7">
        <w:rPr>
          <w:rFonts w:ascii="Calibri" w:hAnsi="Calibri" w:cs="Calibri"/>
        </w:rPr>
        <w:t xml:space="preserve"> </w:t>
      </w:r>
    </w:p>
    <w:p w14:paraId="3E76B350" w14:textId="61F03502" w:rsidR="00746BBE" w:rsidRPr="00BD68E1" w:rsidRDefault="00746BBE" w:rsidP="00746BBE">
      <w:pPr>
        <w:jc w:val="both"/>
        <w:rPr>
          <w:rFonts w:ascii="Calibri" w:hAnsi="Calibri" w:cs="Calibri"/>
        </w:rPr>
      </w:pPr>
      <w:r w:rsidRPr="00BD68E1">
        <w:rPr>
          <w:rFonts w:ascii="Calibri" w:hAnsi="Calibri" w:cs="Calibri"/>
        </w:rPr>
        <w:t>U slučaju kada ponuditelj uz elektroničku dostavu ponuda u papirnatom obliku dostavlja određene dokumente koji ne postoje u elektroničkom obliku, ponuditelj ih dostavlja u zatvorenoj omotnici i predaje neposredno ili preporučenom poštanskom pošiljkom na adresu Naručitelja, te takva omotnica sadrži sve podatke, s dodatkom „dio/dijelovi ponude koji se dostavlja/ju odvojeno“, a prema uputi:</w:t>
      </w:r>
    </w:p>
    <w:p w14:paraId="6AC9E192" w14:textId="77777777" w:rsidR="00746BBE" w:rsidRPr="00BD68E1" w:rsidRDefault="00746BBE" w:rsidP="00746BBE">
      <w:pPr>
        <w:jc w:val="center"/>
        <w:rPr>
          <w:rFonts w:ascii="Calibri" w:hAnsi="Calibri" w:cs="Calibri"/>
          <w:b/>
          <w:color w:val="FF0000"/>
        </w:rPr>
      </w:pPr>
      <w:r w:rsidRPr="00BD68E1">
        <w:rPr>
          <w:rFonts w:ascii="Calibri" w:hAnsi="Calibri" w:cs="Calibri"/>
          <w:b/>
          <w:color w:val="FF0000"/>
        </w:rPr>
        <w:t>Klinika za infektivne bolesti “Dr. Fran Mihaljević”, Mirogojska cesta 8, 10000 Zagreb</w:t>
      </w:r>
    </w:p>
    <w:p w14:paraId="5DDF9240" w14:textId="77777777" w:rsidR="00746BBE" w:rsidRPr="00BD68E1" w:rsidRDefault="00746BBE" w:rsidP="00746BBE">
      <w:pPr>
        <w:spacing w:after="0"/>
        <w:jc w:val="center"/>
        <w:rPr>
          <w:rFonts w:ascii="Calibri" w:hAnsi="Calibri" w:cs="Calibri"/>
          <w:b/>
          <w:color w:val="FF0000"/>
        </w:rPr>
      </w:pPr>
      <w:r w:rsidRPr="00BD68E1">
        <w:rPr>
          <w:rFonts w:ascii="Calibri" w:hAnsi="Calibri" w:cs="Calibri"/>
          <w:b/>
          <w:color w:val="FF0000"/>
        </w:rPr>
        <w:t>Na poleđini ili u gornjem lijevom kutu omotnice: Naziv i adresa ponuditelja / zajednice ponuditelja OIB ponuditelja / članova zajednice ponuditelja</w:t>
      </w:r>
    </w:p>
    <w:p w14:paraId="64FA96F6" w14:textId="77777777" w:rsidR="00746BBE" w:rsidRPr="00BD68E1" w:rsidRDefault="00746BBE" w:rsidP="00746BBE">
      <w:pPr>
        <w:spacing w:after="0"/>
        <w:jc w:val="center"/>
        <w:rPr>
          <w:rFonts w:ascii="Calibri" w:hAnsi="Calibri" w:cs="Calibri"/>
          <w:b/>
          <w:color w:val="FF0000"/>
        </w:rPr>
      </w:pPr>
      <w:r w:rsidRPr="00BD68E1">
        <w:rPr>
          <w:rFonts w:ascii="Calibri" w:hAnsi="Calibri" w:cs="Calibri"/>
          <w:b/>
          <w:color w:val="FF0000"/>
        </w:rPr>
        <w:t>Naziv predmet postupka javne nabave,  Ev. broj</w:t>
      </w:r>
    </w:p>
    <w:p w14:paraId="7C7E42EA" w14:textId="77777777" w:rsidR="00746BBE" w:rsidRPr="00BD68E1" w:rsidRDefault="00746BBE" w:rsidP="00746BBE">
      <w:pPr>
        <w:spacing w:after="0"/>
        <w:jc w:val="center"/>
        <w:rPr>
          <w:rFonts w:ascii="Calibri" w:hAnsi="Calibri" w:cs="Calibri"/>
          <w:b/>
          <w:color w:val="FF0000"/>
        </w:rPr>
      </w:pPr>
      <w:r w:rsidRPr="00BD68E1">
        <w:rPr>
          <w:rFonts w:ascii="Calibri" w:hAnsi="Calibri" w:cs="Calibri"/>
          <w:b/>
          <w:color w:val="FF0000"/>
        </w:rPr>
        <w:t>„Dio/dijelovi ponude koji se dostavljaju odvojeno“</w:t>
      </w:r>
    </w:p>
    <w:p w14:paraId="5215268D" w14:textId="00F7D73A" w:rsidR="00746BBE" w:rsidRPr="00746BBE" w:rsidRDefault="00746BBE" w:rsidP="00746BBE">
      <w:pPr>
        <w:spacing w:after="0"/>
        <w:jc w:val="center"/>
        <w:rPr>
          <w:rFonts w:ascii="Calibri" w:hAnsi="Calibri" w:cs="Calibri"/>
          <w:b/>
          <w:color w:val="FF0000"/>
        </w:rPr>
      </w:pPr>
      <w:r w:rsidRPr="00BD68E1">
        <w:rPr>
          <w:rFonts w:ascii="Calibri" w:hAnsi="Calibri" w:cs="Calibri"/>
          <w:b/>
          <w:color w:val="FF0000"/>
        </w:rPr>
        <w:t>››NE OTVARAJ‹‹</w:t>
      </w:r>
    </w:p>
    <w:p w14:paraId="30B24727" w14:textId="7A99F3BF" w:rsidR="00746BBE" w:rsidRDefault="00746BBE" w:rsidP="00746BBE">
      <w:pPr>
        <w:jc w:val="both"/>
        <w:rPr>
          <w:rFonts w:ascii="Calibri" w:hAnsi="Calibri" w:cs="Calibri"/>
        </w:rPr>
      </w:pPr>
      <w:r w:rsidRPr="00BD68E1">
        <w:rPr>
          <w:rFonts w:ascii="Calibri" w:hAnsi="Calibri" w:cs="Calibri"/>
        </w:rPr>
        <w:lastRenderedPageBreak/>
        <w:t>U slučaju dostave dijela/dijelova ponude odvojeno u papirnatom obliku, kao vrijeme dostave ponude uzima se vrijeme zaprimanja ponude putem EOJN RH (elektroničke ponude).</w:t>
      </w:r>
    </w:p>
    <w:p w14:paraId="0AD68555" w14:textId="1A8986B9" w:rsidR="00746BBE" w:rsidRDefault="00746BBE" w:rsidP="00746BBE">
      <w:pPr>
        <w:jc w:val="both"/>
        <w:rPr>
          <w:rFonts w:ascii="Calibri" w:hAnsi="Calibri" w:cs="Calibri"/>
        </w:rPr>
      </w:pPr>
      <w:r w:rsidRPr="00C123F7">
        <w:rPr>
          <w:rFonts w:ascii="Calibri" w:hAnsi="Calibri" w:cs="Calibri"/>
        </w:rPr>
        <w:t>Ponuditelj može skenirano jamstvo za ozbiljnost ponude priložiti ponudi.</w:t>
      </w:r>
    </w:p>
    <w:p w14:paraId="6E36DBEA" w14:textId="147FF24E" w:rsidR="00746BBE" w:rsidRPr="00746BBE" w:rsidRDefault="00746BBE" w:rsidP="00746BBE">
      <w:pPr>
        <w:jc w:val="both"/>
        <w:rPr>
          <w:rFonts w:ascii="Calibri" w:hAnsi="Calibri" w:cs="Calibri"/>
        </w:rPr>
      </w:pPr>
      <w:r w:rsidRPr="0032516D">
        <w:rPr>
          <w:rFonts w:ascii="Calibri" w:hAnsi="Calibri" w:cs="Calibr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5C06C1E2" w14:textId="77777777" w:rsidR="009E1565" w:rsidRPr="009E1565" w:rsidRDefault="009E1565" w:rsidP="009E1565">
      <w:pPr>
        <w:pStyle w:val="Azrastil"/>
        <w:jc w:val="both"/>
        <w:rPr>
          <w:szCs w:val="20"/>
        </w:rPr>
      </w:pPr>
      <w:r w:rsidRPr="009E1565">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0A48F4A4" w14:textId="77777777" w:rsidR="009E1565" w:rsidRPr="009E1565" w:rsidRDefault="009E1565" w:rsidP="009E1565">
      <w:pPr>
        <w:pStyle w:val="Azrastil"/>
        <w:jc w:val="both"/>
        <w:rPr>
          <w:szCs w:val="20"/>
        </w:rPr>
      </w:pPr>
      <w:r w:rsidRPr="009E1565">
        <w:rPr>
          <w:szCs w:val="20"/>
        </w:rPr>
        <w:t xml:space="preserve">Jamstvo mora biti u visini od 10% (deset posto) vrijednosti ugovora bez PDV-a, u apsolutnom iznosu. </w:t>
      </w:r>
    </w:p>
    <w:p w14:paraId="7CD41B24" w14:textId="1D6EEE84" w:rsidR="009E1565" w:rsidRPr="009E1565" w:rsidRDefault="009E1565" w:rsidP="009E1565">
      <w:pPr>
        <w:pStyle w:val="Azrastil"/>
        <w:jc w:val="both"/>
        <w:rPr>
          <w:szCs w:val="20"/>
        </w:rPr>
      </w:pPr>
    </w:p>
    <w:p w14:paraId="70222E82" w14:textId="77777777" w:rsidR="009E1565" w:rsidRPr="009E1565" w:rsidRDefault="009E1565" w:rsidP="009E1565">
      <w:pPr>
        <w:pStyle w:val="Azrastil"/>
        <w:jc w:val="both"/>
        <w:rPr>
          <w:szCs w:val="20"/>
        </w:rPr>
      </w:pPr>
      <w:r w:rsidRPr="009E1565">
        <w:rPr>
          <w:szCs w:val="20"/>
        </w:rPr>
        <w:t>Jamstvo se dostavlja u obliku:</w:t>
      </w:r>
    </w:p>
    <w:p w14:paraId="6A5F29EF" w14:textId="77777777" w:rsidR="009E1565" w:rsidRPr="009E1565" w:rsidRDefault="009E1565" w:rsidP="009E1565">
      <w:pPr>
        <w:pStyle w:val="Azrastil"/>
        <w:jc w:val="both"/>
        <w:rPr>
          <w:szCs w:val="20"/>
        </w:rPr>
      </w:pPr>
      <w:r w:rsidRPr="009E1565">
        <w:rPr>
          <w:szCs w:val="20"/>
        </w:rPr>
        <w:t>1.</w:t>
      </w:r>
      <w:r w:rsidRPr="009E1565">
        <w:rPr>
          <w:szCs w:val="20"/>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14:paraId="5FD8A7A4" w14:textId="77777777" w:rsidR="009E1565" w:rsidRPr="009E1565" w:rsidRDefault="009E1565" w:rsidP="009E1565">
      <w:pPr>
        <w:pStyle w:val="Azrastil"/>
        <w:jc w:val="both"/>
        <w:rPr>
          <w:szCs w:val="20"/>
        </w:rPr>
      </w:pPr>
      <w:r w:rsidRPr="009E1565">
        <w:rPr>
          <w:szCs w:val="20"/>
        </w:rPr>
        <w:t>2.</w:t>
      </w:r>
      <w:r w:rsidRPr="009E1565">
        <w:rPr>
          <w:szCs w:val="20"/>
        </w:rPr>
        <w:tab/>
        <w:t xml:space="preserve">bankarske garancije (izvornik, mora biti bezuvjetna na “prvi poziv“ i „bez prigovora“ ) ili </w:t>
      </w:r>
    </w:p>
    <w:p w14:paraId="15A4150C" w14:textId="77777777" w:rsidR="009E1565" w:rsidRPr="009E1565" w:rsidRDefault="009E1565" w:rsidP="009E1565">
      <w:pPr>
        <w:pStyle w:val="Azrastil"/>
        <w:jc w:val="both"/>
        <w:rPr>
          <w:szCs w:val="20"/>
        </w:rPr>
      </w:pPr>
      <w:r w:rsidRPr="009E1565">
        <w:rPr>
          <w:szCs w:val="20"/>
        </w:rPr>
        <w:t>3.</w:t>
      </w:r>
      <w:r w:rsidRPr="009E1565">
        <w:rPr>
          <w:szCs w:val="20"/>
        </w:rPr>
        <w:tab/>
        <w:t xml:space="preserve">neovisno od jamstva kojeg je propisao naručitelj, gospodarski subjekt može dati novčani polog u traženom iznosu na žiro-račun naručitelja (Državni proračun Republike Hrvatske)- IBAN HR1210010051863000160, model 64, u pozivu na broj upisati: 9725-26459-23953-xxxx (evidencijski broj nabave) – opis plaćanja: upisati JUG (jamstvo za uredno ispunjenje ugovora). </w:t>
      </w:r>
    </w:p>
    <w:p w14:paraId="52C8385D" w14:textId="77777777" w:rsidR="009E1565" w:rsidRPr="009E1565" w:rsidRDefault="009E1565" w:rsidP="009E1565">
      <w:pPr>
        <w:pStyle w:val="Azrastil"/>
        <w:jc w:val="both"/>
        <w:rPr>
          <w:szCs w:val="20"/>
        </w:rPr>
      </w:pPr>
      <w:r w:rsidRPr="009E1565">
        <w:rPr>
          <w:szCs w:val="20"/>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66271ACE" w14:textId="77777777" w:rsidR="009E1565" w:rsidRPr="009E1565" w:rsidRDefault="009E1565" w:rsidP="009E1565">
      <w:pPr>
        <w:pStyle w:val="Azrastil"/>
        <w:jc w:val="both"/>
        <w:rPr>
          <w:szCs w:val="20"/>
        </w:rPr>
      </w:pPr>
    </w:p>
    <w:p w14:paraId="307BFED6" w14:textId="1A60AA6F" w:rsidR="00FA4421" w:rsidRDefault="009E1565" w:rsidP="009E1565">
      <w:pPr>
        <w:pStyle w:val="Azrastil"/>
        <w:jc w:val="both"/>
        <w:rPr>
          <w:szCs w:val="20"/>
        </w:rPr>
      </w:pPr>
      <w:r w:rsidRPr="009E1565">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9772764" w14:textId="77777777" w:rsidR="00282A37" w:rsidRPr="00D37ACF" w:rsidRDefault="00282A37" w:rsidP="009E1565">
      <w:pPr>
        <w:pStyle w:val="Azrastil"/>
        <w:jc w:val="both"/>
        <w:rPr>
          <w:szCs w:val="20"/>
        </w:rPr>
      </w:pP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D57EC3C" w14:textId="4BF03FAE" w:rsidR="00282A37" w:rsidRPr="00AF2110" w:rsidRDefault="00282A37" w:rsidP="00282A37">
      <w:pPr>
        <w:pStyle w:val="Azrastil"/>
        <w:jc w:val="both"/>
        <w:rPr>
          <w:rFonts w:cs="Times New Roman"/>
          <w:b/>
          <w:bCs/>
        </w:rPr>
      </w:pPr>
      <w:r w:rsidRPr="00AF2110">
        <w:rPr>
          <w:rFonts w:cs="Tahoma"/>
          <w:lang w:val="pl-PL"/>
        </w:rPr>
        <w:t>Minim</w:t>
      </w:r>
      <w:r>
        <w:rPr>
          <w:rFonts w:cs="Tahoma"/>
          <w:lang w:val="pl-PL"/>
        </w:rPr>
        <w:t xml:space="preserve">alno traženo jamstvo </w:t>
      </w:r>
      <w:r w:rsidRPr="00AF2110">
        <w:rPr>
          <w:rFonts w:cs="Tahoma"/>
          <w:lang w:val="pl-PL"/>
        </w:rPr>
        <w:t xml:space="preserve"> je </w:t>
      </w:r>
      <w:r>
        <w:rPr>
          <w:rFonts w:cs="Tahoma"/>
          <w:lang w:val="pl-PL"/>
        </w:rPr>
        <w:t>12</w:t>
      </w:r>
      <w:r w:rsidRPr="00D6718A">
        <w:rPr>
          <w:rFonts w:cs="Tahoma"/>
          <w:lang w:val="pl-PL"/>
        </w:rPr>
        <w:t xml:space="preserve"> mjeseci</w:t>
      </w:r>
      <w:r w:rsidRPr="00AF2110">
        <w:rPr>
          <w:rFonts w:cs="Tahoma"/>
          <w:lang w:val="pl-PL"/>
        </w:rPr>
        <w:t xml:space="preserve"> od dana potpisa primopredajnog zapisnika.</w:t>
      </w:r>
    </w:p>
    <w:p w14:paraId="110E900B" w14:textId="77777777" w:rsidR="00282A37" w:rsidRPr="004B0EEF" w:rsidRDefault="00282A37" w:rsidP="00282A37">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76B8AC17" w14:textId="77777777" w:rsidR="00282A37" w:rsidRPr="004B0EEF" w:rsidRDefault="00282A37" w:rsidP="00282A37">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25AEF41B" w14:textId="77777777" w:rsidR="00282A37" w:rsidRPr="004B0EEF" w:rsidRDefault="00282A37" w:rsidP="00282A37">
      <w:pPr>
        <w:jc w:val="both"/>
        <w:rPr>
          <w:rFonts w:cstheme="minorHAnsi"/>
        </w:rPr>
      </w:pPr>
      <w:r w:rsidRPr="004B0EEF">
        <w:rPr>
          <w:rFonts w:cstheme="minorHAnsi"/>
        </w:rPr>
        <w:t>Jamstvo se dostavlja u obliku:</w:t>
      </w:r>
    </w:p>
    <w:p w14:paraId="43D76C20" w14:textId="77777777" w:rsidR="00282A37" w:rsidRPr="004B0EEF" w:rsidRDefault="00282A37" w:rsidP="00282A37">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3A5BE9EE" w14:textId="77777777" w:rsidR="00282A37" w:rsidRPr="004B0EEF" w:rsidRDefault="00282A37" w:rsidP="00282A37">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32A3549" w14:textId="77777777" w:rsidR="00282A37" w:rsidRPr="00A13AF9" w:rsidRDefault="00282A37" w:rsidP="00282A37">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282A37">
        <w:rPr>
          <w:rFonts w:cstheme="minorHAnsi"/>
          <w:b/>
        </w:rPr>
        <w:t xml:space="preserve">xxxx </w:t>
      </w:r>
      <w:r w:rsidRPr="00282A37">
        <w:rPr>
          <w:rFonts w:cstheme="minorHAnsi"/>
          <w:b/>
        </w:rPr>
        <w:lastRenderedPageBreak/>
        <w:t>(evidencijski broj nabave)</w:t>
      </w:r>
      <w:r w:rsidRPr="00282A37">
        <w:rPr>
          <w:rFonts w:cstheme="minorHAnsi"/>
        </w:rPr>
        <w:t xml:space="preserve"> </w:t>
      </w:r>
      <w:r w:rsidRPr="00A13AF9">
        <w:rPr>
          <w:rFonts w:cstheme="minorHAnsi"/>
        </w:rPr>
        <w:t xml:space="preserve">– opis plaćanja: upisati </w:t>
      </w:r>
      <w:r w:rsidRPr="00282A37">
        <w:rPr>
          <w:rFonts w:cstheme="minorHAnsi"/>
          <w:b/>
        </w:rPr>
        <w:t xml:space="preserve">JON </w:t>
      </w:r>
      <w:r w:rsidRPr="00282A37">
        <w:rPr>
          <w:rFonts w:cstheme="minorHAnsi"/>
        </w:rPr>
        <w:t>(</w:t>
      </w:r>
      <w:r w:rsidRPr="00A13AF9">
        <w:rPr>
          <w:rFonts w:cstheme="minorHAnsi"/>
        </w:rPr>
        <w:t>jamstvo za otklanjanje nedostataka u jamstvenom roku).</w:t>
      </w:r>
    </w:p>
    <w:p w14:paraId="354B2BF4" w14:textId="77777777" w:rsidR="00282A37" w:rsidRDefault="00282A37" w:rsidP="00282A37">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64E2DB57" w14:textId="1E4ABD32" w:rsidR="00AF2110" w:rsidRPr="009E1565" w:rsidRDefault="00AF2110" w:rsidP="009E1565">
      <w:pPr>
        <w:pStyle w:val="Azrastil"/>
        <w:jc w:val="both"/>
        <w:rPr>
          <w:rFonts w:cs="Times New Roman"/>
          <w:bCs/>
          <w:szCs w:val="20"/>
        </w:rPr>
      </w:pPr>
    </w:p>
    <w:bookmarkEnd w:id="59"/>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5054E87B" w14:textId="097FDA9C" w:rsidR="00697C76" w:rsidRDefault="00697C76" w:rsidP="000B1CBE">
      <w:pPr>
        <w:jc w:val="both"/>
        <w:rPr>
          <w:rFonts w:cstheme="minorHAnsi"/>
        </w:rPr>
      </w:pPr>
    </w:p>
    <w:p w14:paraId="08F23C43" w14:textId="3CD98E1C" w:rsidR="00746BBE" w:rsidRDefault="00746BBE" w:rsidP="000B1CBE">
      <w:pPr>
        <w:jc w:val="both"/>
        <w:rPr>
          <w:rFonts w:cstheme="minorHAnsi"/>
        </w:rPr>
      </w:pPr>
    </w:p>
    <w:p w14:paraId="012DA563" w14:textId="4D9070BA" w:rsidR="00746BBE" w:rsidRDefault="00746BBE" w:rsidP="000B1CBE">
      <w:pPr>
        <w:jc w:val="both"/>
        <w:rPr>
          <w:rFonts w:cstheme="minorHAnsi"/>
        </w:rPr>
      </w:pPr>
    </w:p>
    <w:p w14:paraId="39416D4E" w14:textId="215302D9" w:rsidR="00720489" w:rsidRDefault="00720489" w:rsidP="000B1CBE">
      <w:pPr>
        <w:jc w:val="both"/>
        <w:rPr>
          <w:rFonts w:cstheme="minorHAnsi"/>
        </w:rPr>
      </w:pPr>
    </w:p>
    <w:p w14:paraId="08A10D23" w14:textId="0BF1B9BF" w:rsidR="00720489" w:rsidRDefault="00720489" w:rsidP="000B1CBE">
      <w:pPr>
        <w:jc w:val="both"/>
        <w:rPr>
          <w:rFonts w:cstheme="minorHAnsi"/>
        </w:rPr>
      </w:pPr>
    </w:p>
    <w:p w14:paraId="536F9247" w14:textId="654C8D5F" w:rsidR="00720489" w:rsidRDefault="00720489" w:rsidP="000B1CBE">
      <w:pPr>
        <w:jc w:val="both"/>
        <w:rPr>
          <w:rFonts w:cstheme="minorHAnsi"/>
        </w:rPr>
      </w:pPr>
    </w:p>
    <w:p w14:paraId="44D85E43" w14:textId="14050735" w:rsidR="00720489" w:rsidRDefault="00720489" w:rsidP="000B1CBE">
      <w:pPr>
        <w:jc w:val="both"/>
        <w:rPr>
          <w:rFonts w:cstheme="minorHAnsi"/>
        </w:rPr>
      </w:pPr>
    </w:p>
    <w:p w14:paraId="1FF240BE" w14:textId="470D63FD" w:rsidR="00282A37" w:rsidRDefault="00282A37" w:rsidP="000B1CBE">
      <w:pPr>
        <w:jc w:val="both"/>
        <w:rPr>
          <w:rFonts w:cstheme="minorHAnsi"/>
        </w:rPr>
      </w:pPr>
    </w:p>
    <w:p w14:paraId="67C1AF35" w14:textId="4911F616" w:rsidR="00282A37" w:rsidRDefault="00282A37" w:rsidP="000B1CBE">
      <w:pPr>
        <w:jc w:val="both"/>
        <w:rPr>
          <w:rFonts w:cstheme="minorHAnsi"/>
        </w:rPr>
      </w:pPr>
    </w:p>
    <w:p w14:paraId="511A7B37" w14:textId="46937A06" w:rsidR="00282A37" w:rsidRDefault="00282A37" w:rsidP="000B1CBE">
      <w:pPr>
        <w:jc w:val="both"/>
        <w:rPr>
          <w:rFonts w:cstheme="minorHAnsi"/>
        </w:rPr>
      </w:pPr>
    </w:p>
    <w:p w14:paraId="22BD0EE0" w14:textId="516BD449" w:rsidR="00282A37" w:rsidRDefault="00282A37" w:rsidP="000B1CBE">
      <w:pPr>
        <w:jc w:val="both"/>
        <w:rPr>
          <w:rFonts w:cstheme="minorHAnsi"/>
        </w:rPr>
      </w:pPr>
    </w:p>
    <w:p w14:paraId="30BBCB70" w14:textId="0D967A6E" w:rsidR="00282A37" w:rsidRDefault="00282A37" w:rsidP="000B1CBE">
      <w:pPr>
        <w:jc w:val="both"/>
        <w:rPr>
          <w:rFonts w:cstheme="minorHAnsi"/>
        </w:rPr>
      </w:pPr>
    </w:p>
    <w:p w14:paraId="60E38781" w14:textId="29E96C3E" w:rsidR="00282A37" w:rsidRDefault="00282A37" w:rsidP="000B1CBE">
      <w:pPr>
        <w:jc w:val="both"/>
        <w:rPr>
          <w:rFonts w:cstheme="minorHAnsi"/>
        </w:rPr>
      </w:pPr>
    </w:p>
    <w:p w14:paraId="7AEA4563" w14:textId="6DF0DCF5" w:rsidR="00282A37" w:rsidRDefault="00282A37" w:rsidP="000B1CBE">
      <w:pPr>
        <w:jc w:val="both"/>
        <w:rPr>
          <w:rFonts w:cstheme="minorHAnsi"/>
        </w:rPr>
      </w:pPr>
    </w:p>
    <w:p w14:paraId="4C5987C8" w14:textId="0A08D3BE" w:rsidR="00282A37" w:rsidRDefault="00282A37" w:rsidP="000B1CBE">
      <w:pPr>
        <w:jc w:val="both"/>
        <w:rPr>
          <w:rFonts w:cstheme="minorHAnsi"/>
        </w:rPr>
      </w:pPr>
    </w:p>
    <w:p w14:paraId="0FAFE6FC" w14:textId="4F9AE824" w:rsidR="00282A37" w:rsidRDefault="00282A37" w:rsidP="000B1CBE">
      <w:pPr>
        <w:jc w:val="both"/>
        <w:rPr>
          <w:rFonts w:cstheme="minorHAnsi"/>
        </w:rPr>
      </w:pPr>
    </w:p>
    <w:p w14:paraId="04C89CF3" w14:textId="0CC05631" w:rsidR="00282A37" w:rsidRDefault="00282A37" w:rsidP="000B1CBE">
      <w:pPr>
        <w:jc w:val="both"/>
        <w:rPr>
          <w:rFonts w:cstheme="minorHAnsi"/>
        </w:rPr>
      </w:pPr>
    </w:p>
    <w:p w14:paraId="49B74C20" w14:textId="15AE6456" w:rsidR="00282A37" w:rsidRDefault="00282A37" w:rsidP="000B1CBE">
      <w:pPr>
        <w:jc w:val="both"/>
        <w:rPr>
          <w:rFonts w:cstheme="minorHAnsi"/>
        </w:rPr>
      </w:pPr>
    </w:p>
    <w:p w14:paraId="5E4BF847" w14:textId="2472ABD7" w:rsidR="00282A37" w:rsidRDefault="00282A37" w:rsidP="000B1CBE">
      <w:pPr>
        <w:jc w:val="both"/>
        <w:rPr>
          <w:rFonts w:cstheme="minorHAnsi"/>
        </w:rPr>
      </w:pPr>
    </w:p>
    <w:p w14:paraId="5E37191E" w14:textId="77777777" w:rsidR="00282A37" w:rsidRPr="000B1CBE" w:rsidRDefault="00282A37" w:rsidP="000B1CBE">
      <w:pPr>
        <w:jc w:val="both"/>
        <w:rPr>
          <w:rFonts w:cstheme="minorHAnsi"/>
        </w:rPr>
      </w:pPr>
    </w:p>
    <w:p w14:paraId="23A23A6F" w14:textId="7D4E1B62" w:rsidR="003C44D0" w:rsidRPr="00D37ACF" w:rsidRDefault="001875B2" w:rsidP="00763A69">
      <w:pPr>
        <w:pStyle w:val="Style1"/>
        <w:ind w:hanging="720"/>
        <w:rPr>
          <w:sz w:val="32"/>
        </w:rPr>
      </w:pPr>
      <w:bookmarkStart w:id="61" w:name="_Toc64969088"/>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6EF0C77E" w:rsidR="003C44D0" w:rsidRPr="00282A37"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C60FEF">
        <w:rPr>
          <w:b/>
          <w:sz w:val="24"/>
          <w:szCs w:val="24"/>
        </w:rPr>
        <w:t xml:space="preserve"> </w:t>
      </w:r>
      <w:r w:rsidR="00C60FEF" w:rsidRPr="00282A37">
        <w:rPr>
          <w:b/>
          <w:sz w:val="20"/>
          <w:szCs w:val="20"/>
        </w:rPr>
        <w:t>Nadogradnja stanice za kisik</w:t>
      </w:r>
      <w:r w:rsidR="00C1365B" w:rsidRPr="00282A37">
        <w:rPr>
          <w:b/>
          <w:sz w:val="20"/>
          <w:szCs w:val="20"/>
        </w:rPr>
        <w:t xml:space="preserve">, </w:t>
      </w:r>
      <w:r w:rsidRPr="00282A37">
        <w:rPr>
          <w:b/>
          <w:sz w:val="20"/>
          <w:szCs w:val="20"/>
        </w:rPr>
        <w:t xml:space="preserve">Ev.broj: </w:t>
      </w:r>
      <w:r w:rsidR="00C60FEF" w:rsidRPr="00282A37">
        <w:rPr>
          <w:b/>
          <w:sz w:val="20"/>
          <w:szCs w:val="20"/>
        </w:rPr>
        <w:t>35</w:t>
      </w:r>
      <w:r w:rsidR="00766A67" w:rsidRPr="00282A37">
        <w:rPr>
          <w:b/>
          <w:sz w:val="20"/>
          <w:szCs w:val="20"/>
        </w:rPr>
        <w:t>/2021</w:t>
      </w:r>
      <w:r w:rsidRPr="00282A37">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DB4410"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AAB83A4" w:rsidR="00C20462" w:rsidRPr="00FB1740" w:rsidRDefault="00C20462" w:rsidP="00AB2FDA">
      <w:pPr>
        <w:pStyle w:val="Azrastil"/>
        <w:rPr>
          <w:sz w:val="20"/>
          <w:szCs w:val="20"/>
        </w:rPr>
      </w:pPr>
      <w:r w:rsidRPr="00FB1740">
        <w:rPr>
          <w:sz w:val="20"/>
          <w:szCs w:val="20"/>
        </w:rPr>
        <w:t>U  ________________</w:t>
      </w:r>
      <w:r w:rsidR="00723598">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683B656C" w14:textId="08D6A918" w:rsidR="00927EA7" w:rsidRDefault="00927EA7" w:rsidP="00AB2FDA">
      <w:pPr>
        <w:pStyle w:val="Azrastil"/>
        <w:rPr>
          <w:i/>
          <w:szCs w:val="24"/>
          <w:lang w:val="en-US"/>
        </w:rPr>
      </w:pPr>
    </w:p>
    <w:p w14:paraId="306B3D97" w14:textId="3D60C569" w:rsidR="00783CD9" w:rsidRDefault="00543D83" w:rsidP="00AB2FDA">
      <w:pPr>
        <w:pStyle w:val="Style1"/>
        <w:ind w:hanging="720"/>
        <w:rPr>
          <w:sz w:val="32"/>
        </w:rPr>
      </w:pPr>
      <w:bookmarkStart w:id="62" w:name="_Toc64969089"/>
      <w:r>
        <w:rPr>
          <w:sz w:val="32"/>
        </w:rPr>
        <w:lastRenderedPageBreak/>
        <w:t>Prilog 2</w:t>
      </w:r>
      <w:r w:rsidR="006F1A64" w:rsidRPr="00D37ACF">
        <w:rPr>
          <w:sz w:val="32"/>
        </w:rPr>
        <w:t xml:space="preserve"> – </w:t>
      </w:r>
      <w:r w:rsidR="00420823">
        <w:rPr>
          <w:sz w:val="32"/>
        </w:rPr>
        <w:t>P</w:t>
      </w:r>
      <w:r w:rsidR="00C60FEF">
        <w:rPr>
          <w:sz w:val="32"/>
        </w:rPr>
        <w:t>RIJEDLOG UGOVORA</w:t>
      </w:r>
      <w:bookmarkEnd w:id="62"/>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2E7742BF" w:rsidR="00783CD9" w:rsidRPr="008E1ADB" w:rsidRDefault="00753752" w:rsidP="00783CD9">
      <w:pPr>
        <w:jc w:val="both"/>
        <w:rPr>
          <w:rFonts w:ascii="Calibri" w:hAnsi="Calibri" w:cs="Calibri"/>
          <w:sz w:val="24"/>
          <w:szCs w:val="24"/>
          <w:lang w:eastAsia="hr-HR"/>
        </w:rPr>
      </w:pPr>
      <w:r>
        <w:rPr>
          <w:rFonts w:ascii="Calibri" w:hAnsi="Calibri" w:cs="Calibri"/>
          <w:sz w:val="24"/>
          <w:szCs w:val="24"/>
          <w:lang w:eastAsia="hr-HR"/>
        </w:rPr>
        <w:t>(u daljnjem tekstu: Isporuči</w:t>
      </w:r>
      <w:r w:rsidR="00783CD9" w:rsidRPr="008E1ADB">
        <w:rPr>
          <w:rFonts w:ascii="Calibri" w:hAnsi="Calibri" w:cs="Calibri"/>
          <w:sz w:val="24"/>
          <w:szCs w:val="24"/>
          <w:lang w:eastAsia="hr-HR"/>
        </w:rPr>
        <w:t>telj)</w:t>
      </w:r>
    </w:p>
    <w:p w14:paraId="06ABBF07" w14:textId="77777777" w:rsidR="00783CD9" w:rsidRPr="008E1ADB" w:rsidRDefault="00783CD9" w:rsidP="00783CD9">
      <w:pPr>
        <w:jc w:val="both"/>
        <w:rPr>
          <w:rFonts w:ascii="Calibri" w:hAnsi="Calibri" w:cs="Calibri"/>
          <w:sz w:val="24"/>
          <w:szCs w:val="24"/>
          <w:lang w:eastAsia="hr-HR"/>
        </w:rPr>
      </w:pPr>
    </w:p>
    <w:p w14:paraId="05CC28B8" w14:textId="77777777" w:rsidR="00783CD9"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i</w:t>
      </w:r>
    </w:p>
    <w:p w14:paraId="0442BEAA" w14:textId="77777777" w:rsidR="00783CD9" w:rsidRPr="008E1ADB" w:rsidRDefault="00783CD9" w:rsidP="00783CD9">
      <w:pPr>
        <w:spacing w:after="120"/>
        <w:jc w:val="both"/>
        <w:rPr>
          <w:rFonts w:ascii="Calibri" w:hAnsi="Calibri" w:cs="Calibri"/>
          <w:b/>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Klinika za infektivne bolesti “Dr. Fran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sc. Alemka Markotić,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50F3D8D3"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35D1E987" w14:textId="07438420" w:rsidR="00783CD9" w:rsidRPr="008E1ADB" w:rsidRDefault="00783CD9" w:rsidP="00783CD9">
      <w:pPr>
        <w:pStyle w:val="NoSpacing"/>
        <w:jc w:val="center"/>
        <w:rPr>
          <w:rFonts w:eastAsia="Times New Roman" w:cs="Calibri"/>
          <w:b/>
          <w:sz w:val="24"/>
          <w:szCs w:val="24"/>
          <w:lang w:eastAsia="hr-HR"/>
        </w:rPr>
      </w:pPr>
      <w:r>
        <w:rPr>
          <w:rFonts w:eastAsia="Times New Roman" w:cs="Calibri"/>
          <w:b/>
          <w:sz w:val="24"/>
          <w:szCs w:val="24"/>
          <w:lang w:eastAsia="hr-HR"/>
        </w:rPr>
        <w:t>Nadogradnja stanice kisika</w:t>
      </w:r>
    </w:p>
    <w:p w14:paraId="50F8A67A" w14:textId="07ED46F5" w:rsidR="00783CD9" w:rsidRPr="008E1ADB" w:rsidRDefault="00783CD9" w:rsidP="00783CD9">
      <w:pPr>
        <w:jc w:val="center"/>
        <w:rPr>
          <w:rFonts w:ascii="Calibri" w:hAnsi="Calibri" w:cs="Calibri"/>
          <w:b/>
          <w:sz w:val="24"/>
          <w:szCs w:val="24"/>
          <w:lang w:eastAsia="hr-HR"/>
        </w:rPr>
      </w:pPr>
      <w:r w:rsidRPr="008E1ADB">
        <w:rPr>
          <w:rFonts w:ascii="Calibri" w:hAnsi="Calibri" w:cs="Calibri"/>
          <w:b/>
          <w:sz w:val="24"/>
          <w:szCs w:val="24"/>
          <w:lang w:eastAsia="hr-HR"/>
        </w:rPr>
        <w:t>Broj</w:t>
      </w:r>
      <w:r>
        <w:rPr>
          <w:rFonts w:ascii="Calibri" w:hAnsi="Calibri" w:cs="Calibri"/>
          <w:b/>
          <w:sz w:val="24"/>
          <w:szCs w:val="24"/>
          <w:lang w:eastAsia="hr-HR"/>
        </w:rPr>
        <w:t xml:space="preserve"> 35/2021</w:t>
      </w:r>
      <w:r w:rsidRPr="008E1ADB">
        <w:rPr>
          <w:rFonts w:ascii="Calibri" w:hAnsi="Calibri" w:cs="Calibri"/>
          <w:b/>
          <w:sz w:val="24"/>
          <w:szCs w:val="24"/>
          <w:lang w:eastAsia="hr-HR"/>
        </w:rPr>
        <w:t xml:space="preserve"> JN</w:t>
      </w:r>
    </w:p>
    <w:p w14:paraId="6E176644" w14:textId="77777777" w:rsidR="00783CD9" w:rsidRPr="008E1ADB"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12BB37A4"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1.</w:t>
      </w:r>
    </w:p>
    <w:p w14:paraId="335248A6" w14:textId="6F8DFD24" w:rsidR="00783CD9" w:rsidRPr="008E1ADB" w:rsidRDefault="00783CD9" w:rsidP="00783CD9">
      <w:pPr>
        <w:spacing w:after="0"/>
        <w:jc w:val="both"/>
        <w:rPr>
          <w:rFonts w:ascii="Calibri" w:hAnsi="Calibri" w:cs="Calibri"/>
          <w:b/>
          <w:sz w:val="24"/>
          <w:szCs w:val="24"/>
        </w:rPr>
      </w:pPr>
      <w:r w:rsidRPr="008E1ADB">
        <w:rPr>
          <w:rFonts w:ascii="Calibri" w:hAnsi="Calibri" w:cs="Calibri"/>
          <w:sz w:val="24"/>
          <w:szCs w:val="24"/>
          <w:lang w:eastAsia="hr-HR"/>
        </w:rPr>
        <w:t>Ugovorne strane sklapaju ovaj ug</w:t>
      </w:r>
      <w:r w:rsidR="00753752">
        <w:rPr>
          <w:rFonts w:ascii="Calibri" w:hAnsi="Calibri" w:cs="Calibri"/>
          <w:sz w:val="24"/>
          <w:szCs w:val="24"/>
          <w:lang w:eastAsia="hr-HR"/>
        </w:rPr>
        <w:t>ovor na temelju ponude Isporučitelja</w:t>
      </w:r>
      <w:r>
        <w:rPr>
          <w:rFonts w:ascii="Calibri" w:hAnsi="Calibri" w:cs="Calibri"/>
          <w:sz w:val="24"/>
          <w:szCs w:val="24"/>
          <w:lang w:eastAsia="hr-HR"/>
        </w:rPr>
        <w:t xml:space="preserve"> ________ od _________</w:t>
      </w:r>
      <w:r w:rsidRPr="008E1ADB">
        <w:rPr>
          <w:rFonts w:ascii="Calibri" w:hAnsi="Calibri" w:cs="Calibri"/>
          <w:sz w:val="24"/>
          <w:szCs w:val="24"/>
          <w:lang w:eastAsia="hr-HR"/>
        </w:rPr>
        <w:t xml:space="preserve"> godine dostavljene u sklopu nadmet</w:t>
      </w:r>
      <w:r>
        <w:rPr>
          <w:rFonts w:ascii="Calibri" w:hAnsi="Calibri" w:cs="Calibri"/>
          <w:sz w:val="24"/>
          <w:szCs w:val="24"/>
          <w:lang w:eastAsia="hr-HR"/>
        </w:rPr>
        <w:t>anja jednostavne nabave broj 35/2021</w:t>
      </w:r>
      <w:r w:rsidRPr="008E1ADB">
        <w:rPr>
          <w:rFonts w:ascii="Calibri" w:hAnsi="Calibri" w:cs="Calibri"/>
          <w:sz w:val="24"/>
          <w:szCs w:val="24"/>
          <w:lang w:eastAsia="hr-HR"/>
        </w:rPr>
        <w:t xml:space="preserve"> JN za predmet nabave: </w:t>
      </w:r>
      <w:r>
        <w:rPr>
          <w:rFonts w:ascii="Calibri" w:hAnsi="Calibri" w:cs="Calibri"/>
          <w:b/>
          <w:sz w:val="24"/>
          <w:szCs w:val="24"/>
          <w:lang w:eastAsia="hr-HR"/>
        </w:rPr>
        <w:t>Nadogradnja stanice za kisik</w:t>
      </w:r>
      <w:r w:rsidRPr="008E1ADB">
        <w:rPr>
          <w:rFonts w:ascii="Calibri" w:hAnsi="Calibri" w:cs="Calibri"/>
          <w:b/>
          <w:sz w:val="24"/>
          <w:szCs w:val="24"/>
        </w:rPr>
        <w:t>.</w:t>
      </w:r>
    </w:p>
    <w:p w14:paraId="76B9D960" w14:textId="77777777" w:rsidR="00783CD9"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Prihvaćena Ponuda Izvršitelja i Troškovnik priloženi su ovom Ugovoru i čine njegov sastavni dio.</w:t>
      </w:r>
    </w:p>
    <w:p w14:paraId="52D5263E"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VRIJEDNOST UGOVORA</w:t>
      </w:r>
    </w:p>
    <w:p w14:paraId="562907CA"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2.</w:t>
      </w:r>
    </w:p>
    <w:p w14:paraId="0DF6CDA0" w14:textId="0EE368AC" w:rsidR="00783CD9" w:rsidRPr="008E1ADB" w:rsidRDefault="00783CD9" w:rsidP="00CD6F8A">
      <w:pPr>
        <w:spacing w:after="0"/>
        <w:jc w:val="both"/>
        <w:rPr>
          <w:rFonts w:ascii="Calibri" w:hAnsi="Calibri" w:cs="Calibri"/>
          <w:sz w:val="24"/>
          <w:szCs w:val="24"/>
          <w:lang w:eastAsia="hr-HR"/>
        </w:rPr>
      </w:pPr>
      <w:r w:rsidRPr="008E1ADB">
        <w:rPr>
          <w:rFonts w:ascii="Calibri" w:hAnsi="Calibri" w:cs="Calibri"/>
          <w:sz w:val="24"/>
          <w:szCs w:val="24"/>
          <w:lang w:eastAsia="hr-HR"/>
        </w:rPr>
        <w:t>Vrije</w:t>
      </w:r>
      <w:r>
        <w:rPr>
          <w:rFonts w:ascii="Calibri" w:hAnsi="Calibri" w:cs="Calibri"/>
          <w:sz w:val="24"/>
          <w:szCs w:val="24"/>
          <w:lang w:eastAsia="hr-HR"/>
        </w:rPr>
        <w:t>dnost ugovora iznosi 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bez PDV-a</w:t>
      </w:r>
      <w:r w:rsidRPr="008E1ADB">
        <w:rPr>
          <w:rFonts w:ascii="Calibri" w:hAnsi="Calibri" w:cs="Calibri"/>
          <w:sz w:val="24"/>
          <w:szCs w:val="24"/>
          <w:lang w:eastAsia="hr-HR"/>
        </w:rPr>
        <w:t xml:space="preserve">, odnosno </w:t>
      </w:r>
      <w:r w:rsidRPr="00783CD9">
        <w:rPr>
          <w:rFonts w:ascii="Calibri" w:hAnsi="Calibri" w:cs="Calibri"/>
          <w:sz w:val="24"/>
          <w:szCs w:val="24"/>
          <w:lang w:eastAsia="hr-HR"/>
        </w:rPr>
        <w:t>______________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s PDV-om</w:t>
      </w:r>
      <w:r w:rsidRPr="008E1ADB">
        <w:rPr>
          <w:rFonts w:ascii="Calibri" w:hAnsi="Calibri" w:cs="Calibri"/>
          <w:sz w:val="24"/>
          <w:szCs w:val="24"/>
          <w:lang w:eastAsia="hr-HR"/>
        </w:rPr>
        <w:t xml:space="preserve"> uključujući sve zavisne troškove. Ugovor se sklapa na rok od 12 mjesec</w:t>
      </w:r>
      <w:r w:rsidR="00CD6F8A">
        <w:rPr>
          <w:rFonts w:ascii="Calibri" w:hAnsi="Calibri" w:cs="Calibri"/>
          <w:sz w:val="24"/>
          <w:szCs w:val="24"/>
          <w:lang w:eastAsia="hr-HR"/>
        </w:rPr>
        <w:t>i od dana potpisivanja ugovora.</w:t>
      </w:r>
    </w:p>
    <w:p w14:paraId="503B397B"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PRAVA I OBVEZE IZVRŠITELJA</w:t>
      </w:r>
    </w:p>
    <w:p w14:paraId="0B191308"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3.</w:t>
      </w:r>
    </w:p>
    <w:p w14:paraId="5BFBCA3C" w14:textId="3477768C" w:rsidR="00783CD9" w:rsidRPr="008E1ADB" w:rsidRDefault="00927EA7" w:rsidP="00783CD9">
      <w:pPr>
        <w:spacing w:after="120"/>
        <w:jc w:val="both"/>
        <w:rPr>
          <w:rFonts w:ascii="Calibri" w:hAnsi="Calibri" w:cs="Calibri"/>
          <w:sz w:val="24"/>
          <w:szCs w:val="24"/>
        </w:rPr>
      </w:pPr>
      <w:r>
        <w:rPr>
          <w:rFonts w:ascii="Calibri" w:hAnsi="Calibri" w:cs="Calibri"/>
          <w:sz w:val="24"/>
          <w:szCs w:val="24"/>
        </w:rPr>
        <w:t>Radovi na nadogradnji stanice za kisik</w:t>
      </w:r>
      <w:r w:rsidR="00783CD9" w:rsidRPr="008E1ADB">
        <w:rPr>
          <w:rFonts w:ascii="Calibri" w:hAnsi="Calibri" w:cs="Calibri"/>
          <w:sz w:val="24"/>
          <w:szCs w:val="24"/>
        </w:rPr>
        <w:t xml:space="preserve"> sas</w:t>
      </w:r>
      <w:r w:rsidR="00CD6F8A">
        <w:rPr>
          <w:rFonts w:ascii="Calibri" w:hAnsi="Calibri" w:cs="Calibri"/>
          <w:sz w:val="24"/>
          <w:szCs w:val="24"/>
        </w:rPr>
        <w:t>toje</w:t>
      </w:r>
      <w:r w:rsidR="00186C1A">
        <w:rPr>
          <w:rFonts w:ascii="Calibri" w:hAnsi="Calibri" w:cs="Calibri"/>
          <w:sz w:val="24"/>
          <w:szCs w:val="24"/>
        </w:rPr>
        <w:t xml:space="preserve"> se od isporuke i montaže opreme i potrošnog materijala, demontaže stare stanice, ispitivanja, puštanja u rad, obuke osoblja korisnika za rad i izdavanja atestne dokumentacije prema zakonima Republike Hrvatske.</w:t>
      </w:r>
      <w:r w:rsidR="00783CD9" w:rsidRPr="008E1ADB">
        <w:rPr>
          <w:rFonts w:ascii="Calibri" w:hAnsi="Calibri" w:cs="Calibri"/>
          <w:sz w:val="24"/>
          <w:szCs w:val="24"/>
        </w:rPr>
        <w:t xml:space="preserve"> </w:t>
      </w:r>
    </w:p>
    <w:p w14:paraId="0AC3E62A" w14:textId="3EFC59E9" w:rsidR="008B127D" w:rsidRDefault="00186C1A" w:rsidP="00783CD9">
      <w:pPr>
        <w:jc w:val="both"/>
        <w:rPr>
          <w:rFonts w:ascii="Calibri" w:hAnsi="Calibri" w:cs="Calibri"/>
          <w:sz w:val="24"/>
          <w:szCs w:val="24"/>
          <w:lang w:eastAsia="hr-HR"/>
        </w:rPr>
      </w:pPr>
      <w:r>
        <w:rPr>
          <w:rFonts w:ascii="Calibri" w:hAnsi="Calibri" w:cs="Calibri"/>
          <w:sz w:val="24"/>
          <w:szCs w:val="24"/>
          <w:lang w:eastAsia="hr-HR"/>
        </w:rPr>
        <w:t>Navedene radove Izvođač</w:t>
      </w:r>
      <w:r w:rsidR="00783CD9" w:rsidRPr="008E1ADB">
        <w:rPr>
          <w:rFonts w:ascii="Calibri" w:hAnsi="Calibri" w:cs="Calibri"/>
          <w:sz w:val="24"/>
          <w:szCs w:val="24"/>
          <w:lang w:eastAsia="hr-HR"/>
        </w:rPr>
        <w:t xml:space="preserve"> će obavljati sukladno ponudi nave</w:t>
      </w:r>
      <w:r w:rsidR="00CD6F8A">
        <w:rPr>
          <w:rFonts w:ascii="Calibri" w:hAnsi="Calibri" w:cs="Calibri"/>
          <w:sz w:val="24"/>
          <w:szCs w:val="24"/>
          <w:lang w:eastAsia="hr-HR"/>
        </w:rPr>
        <w:t>denoj u članku 1. ovog ugovora.</w:t>
      </w:r>
    </w:p>
    <w:p w14:paraId="721213C9" w14:textId="0DC6BA21" w:rsidR="00EF012C" w:rsidRDefault="00EF012C" w:rsidP="00783CD9">
      <w:pPr>
        <w:jc w:val="both"/>
        <w:rPr>
          <w:rFonts w:ascii="Calibri" w:hAnsi="Calibri" w:cs="Calibri"/>
          <w:sz w:val="24"/>
          <w:szCs w:val="24"/>
          <w:lang w:eastAsia="hr-HR"/>
        </w:rPr>
      </w:pPr>
    </w:p>
    <w:p w14:paraId="1BDF2AE1" w14:textId="4A359D5C" w:rsidR="00EF012C" w:rsidRDefault="00EF012C" w:rsidP="00783CD9">
      <w:pPr>
        <w:jc w:val="both"/>
        <w:rPr>
          <w:rFonts w:ascii="Calibri" w:hAnsi="Calibri" w:cs="Calibri"/>
          <w:sz w:val="24"/>
          <w:szCs w:val="24"/>
          <w:lang w:eastAsia="hr-HR"/>
        </w:rPr>
      </w:pPr>
    </w:p>
    <w:p w14:paraId="05E2A419" w14:textId="77777777" w:rsidR="00EF012C" w:rsidRDefault="00EF012C" w:rsidP="00783CD9">
      <w:pPr>
        <w:jc w:val="both"/>
        <w:rPr>
          <w:rFonts w:ascii="Calibri" w:hAnsi="Calibri" w:cs="Calibri"/>
          <w:sz w:val="24"/>
          <w:szCs w:val="24"/>
          <w:lang w:eastAsia="hr-HR"/>
        </w:rPr>
      </w:pPr>
    </w:p>
    <w:p w14:paraId="74C16512" w14:textId="3386066B" w:rsidR="008B127D" w:rsidRPr="008B127D" w:rsidRDefault="008B127D" w:rsidP="00696565">
      <w:pPr>
        <w:spacing w:after="0"/>
        <w:jc w:val="center"/>
        <w:rPr>
          <w:rFonts w:ascii="Calibri" w:hAnsi="Calibri" w:cs="Calibri"/>
          <w:b/>
          <w:sz w:val="24"/>
          <w:szCs w:val="24"/>
          <w:lang w:eastAsia="hr-HR"/>
        </w:rPr>
      </w:pPr>
      <w:r w:rsidRPr="008B127D">
        <w:rPr>
          <w:rFonts w:ascii="Calibri" w:hAnsi="Calibri" w:cs="Calibri"/>
          <w:b/>
          <w:sz w:val="24"/>
          <w:szCs w:val="24"/>
          <w:lang w:eastAsia="hr-HR"/>
        </w:rPr>
        <w:lastRenderedPageBreak/>
        <w:t>Članak 4.</w:t>
      </w:r>
    </w:p>
    <w:p w14:paraId="66AA418F" w14:textId="0ACCAE15" w:rsidR="00783CD9" w:rsidRDefault="00753752" w:rsidP="00783CD9">
      <w:pPr>
        <w:jc w:val="both"/>
        <w:rPr>
          <w:rFonts w:ascii="Calibri" w:hAnsi="Calibri" w:cs="Calibri"/>
          <w:sz w:val="24"/>
          <w:szCs w:val="24"/>
          <w:lang w:eastAsia="hr-HR"/>
        </w:rPr>
      </w:pPr>
      <w:r>
        <w:rPr>
          <w:rFonts w:ascii="Calibri" w:hAnsi="Calibri" w:cs="Calibri"/>
          <w:sz w:val="24"/>
          <w:szCs w:val="24"/>
          <w:lang w:eastAsia="hr-HR"/>
        </w:rPr>
        <w:t>Isporučitelj</w:t>
      </w:r>
      <w:r w:rsidR="00EF012C">
        <w:rPr>
          <w:rFonts w:ascii="Calibri" w:hAnsi="Calibri" w:cs="Calibri"/>
          <w:sz w:val="24"/>
          <w:szCs w:val="24"/>
          <w:lang w:eastAsia="hr-HR"/>
        </w:rPr>
        <w:t xml:space="preserve"> je dužan isporučiti i montirati opremu</w:t>
      </w:r>
      <w:r w:rsidR="008B127D">
        <w:rPr>
          <w:rFonts w:ascii="Calibri" w:hAnsi="Calibri" w:cs="Calibri"/>
          <w:sz w:val="24"/>
          <w:szCs w:val="24"/>
          <w:lang w:eastAsia="hr-HR"/>
        </w:rPr>
        <w:t xml:space="preserve"> prema zahtjevima djelatnosti Naručitelja, pravilima struke, važećim standardima, normativima, zakonima i tehničkim propisima Republike Hrvatske</w:t>
      </w:r>
      <w:r w:rsidR="00783CD9" w:rsidRPr="008E1ADB">
        <w:rPr>
          <w:rFonts w:ascii="Calibri" w:hAnsi="Calibri" w:cs="Calibri"/>
          <w:sz w:val="24"/>
          <w:szCs w:val="24"/>
          <w:lang w:eastAsia="hr-HR"/>
        </w:rPr>
        <w:t>.</w:t>
      </w:r>
    </w:p>
    <w:p w14:paraId="3DB0C59A" w14:textId="3FD883A3" w:rsidR="008B127D" w:rsidRDefault="00753752" w:rsidP="00783CD9">
      <w:pPr>
        <w:jc w:val="both"/>
        <w:rPr>
          <w:rFonts w:ascii="Calibri" w:hAnsi="Calibri" w:cs="Calibri"/>
          <w:sz w:val="24"/>
          <w:szCs w:val="24"/>
          <w:lang w:eastAsia="hr-HR"/>
        </w:rPr>
      </w:pPr>
      <w:r>
        <w:rPr>
          <w:rFonts w:ascii="Calibri" w:hAnsi="Calibri" w:cs="Calibri"/>
          <w:sz w:val="24"/>
          <w:szCs w:val="24"/>
          <w:lang w:eastAsia="hr-HR"/>
        </w:rPr>
        <w:t>Isporučitelj</w:t>
      </w:r>
      <w:r w:rsidR="008B127D">
        <w:rPr>
          <w:rFonts w:ascii="Calibri" w:hAnsi="Calibri" w:cs="Calibri"/>
          <w:sz w:val="24"/>
          <w:szCs w:val="24"/>
          <w:lang w:eastAsia="hr-HR"/>
        </w:rPr>
        <w:t xml:space="preserve"> se obvezuje osigurati svu potrebnu mehanizaciju, radnike, robu i ostale stvari i usluge koje se traže troškovnikom u svrhu izvedbe i dovršenja ugovorenih radova i popravaka eventualnih nedostataka.</w:t>
      </w:r>
    </w:p>
    <w:p w14:paraId="5C11E831" w14:textId="1F53E6A5" w:rsidR="00783CD9" w:rsidRPr="00753752" w:rsidRDefault="00753752" w:rsidP="00E61287">
      <w:pPr>
        <w:spacing w:after="120"/>
        <w:jc w:val="both"/>
        <w:rPr>
          <w:rFonts w:ascii="Calibri" w:hAnsi="Calibri" w:cs="Calibri"/>
          <w:sz w:val="24"/>
          <w:szCs w:val="24"/>
        </w:rPr>
      </w:pPr>
      <w:r>
        <w:rPr>
          <w:rFonts w:ascii="Calibri" w:hAnsi="Calibri" w:cs="Calibri"/>
          <w:sz w:val="24"/>
          <w:szCs w:val="24"/>
        </w:rPr>
        <w:t>Isporučitelj</w:t>
      </w:r>
      <w:r w:rsidR="00E61287" w:rsidRPr="00753752">
        <w:rPr>
          <w:rFonts w:ascii="Calibri" w:hAnsi="Calibri" w:cs="Calibri"/>
          <w:sz w:val="24"/>
          <w:szCs w:val="24"/>
        </w:rPr>
        <w:t xml:space="preserve"> je dužan pristupiti otklanjanju kvarova nakon pismene potvrde Naručitelja.</w:t>
      </w:r>
    </w:p>
    <w:p w14:paraId="0CA22889" w14:textId="52010191" w:rsidR="00783CD9" w:rsidRPr="00753752" w:rsidRDefault="00783CD9" w:rsidP="00783CD9">
      <w:pPr>
        <w:pStyle w:val="NoSpacing"/>
        <w:rPr>
          <w:rFonts w:cs="Calibri"/>
          <w:sz w:val="24"/>
          <w:szCs w:val="24"/>
        </w:rPr>
      </w:pPr>
      <w:r w:rsidRPr="00753752">
        <w:rPr>
          <w:rFonts w:cs="Calibri"/>
          <w:sz w:val="24"/>
          <w:szCs w:val="24"/>
        </w:rPr>
        <w:t>I</w:t>
      </w:r>
      <w:r w:rsidR="00753752">
        <w:rPr>
          <w:rFonts w:cs="Calibri"/>
          <w:sz w:val="24"/>
          <w:szCs w:val="24"/>
        </w:rPr>
        <w:t>sporučitelj</w:t>
      </w:r>
      <w:r w:rsidRPr="00753752">
        <w:rPr>
          <w:rFonts w:cs="Calibri"/>
          <w:sz w:val="24"/>
          <w:szCs w:val="24"/>
        </w:rPr>
        <w:t xml:space="preserve"> se obvezuje osigurati neophodne dijelove za zamjenu neispravnih ili oštećenih dije</w:t>
      </w:r>
      <w:r w:rsidR="00E61287" w:rsidRPr="00753752">
        <w:rPr>
          <w:rFonts w:cs="Calibri"/>
          <w:sz w:val="24"/>
          <w:szCs w:val="24"/>
        </w:rPr>
        <w:t>lova.</w:t>
      </w:r>
    </w:p>
    <w:p w14:paraId="05F63943" w14:textId="77777777" w:rsidR="00E61287" w:rsidRPr="00753752" w:rsidRDefault="00E61287" w:rsidP="00783CD9">
      <w:pPr>
        <w:pStyle w:val="NoSpacing"/>
        <w:rPr>
          <w:rFonts w:cs="Calibri"/>
          <w:sz w:val="24"/>
          <w:szCs w:val="24"/>
        </w:rPr>
      </w:pPr>
    </w:p>
    <w:p w14:paraId="43F9CDA9" w14:textId="02798775" w:rsidR="00783CD9" w:rsidRPr="008E1ADB" w:rsidRDefault="00753752" w:rsidP="00783CD9">
      <w:pPr>
        <w:jc w:val="both"/>
        <w:rPr>
          <w:rFonts w:ascii="Calibri" w:hAnsi="Calibri" w:cs="Calibri"/>
          <w:sz w:val="24"/>
          <w:szCs w:val="24"/>
          <w:lang w:eastAsia="hr-HR"/>
        </w:rPr>
      </w:pPr>
      <w:r>
        <w:rPr>
          <w:rFonts w:ascii="Calibri" w:hAnsi="Calibri" w:cs="Calibri"/>
          <w:sz w:val="24"/>
          <w:szCs w:val="24"/>
          <w:lang w:eastAsia="hr-HR"/>
        </w:rPr>
        <w:t>Isporučitelj</w:t>
      </w:r>
      <w:r w:rsidR="00783CD9" w:rsidRPr="00753752">
        <w:rPr>
          <w:rFonts w:ascii="Calibri" w:hAnsi="Calibri" w:cs="Calibri"/>
          <w:sz w:val="24"/>
          <w:szCs w:val="24"/>
          <w:lang w:eastAsia="hr-HR"/>
        </w:rPr>
        <w:t xml:space="preserve"> će započeti obavljanje ugovorene usluge odmah po potpisu ovog Ugovora.</w:t>
      </w:r>
    </w:p>
    <w:p w14:paraId="008E0C78" w14:textId="5048E1A0" w:rsidR="00696565" w:rsidRDefault="00696565" w:rsidP="00783CD9">
      <w:pPr>
        <w:spacing w:after="0"/>
        <w:jc w:val="center"/>
        <w:rPr>
          <w:rFonts w:ascii="Calibri" w:hAnsi="Calibri" w:cs="Calibri"/>
          <w:b/>
          <w:sz w:val="24"/>
          <w:szCs w:val="24"/>
          <w:lang w:eastAsia="hr-HR"/>
        </w:rPr>
      </w:pPr>
      <w:r>
        <w:rPr>
          <w:rFonts w:ascii="Calibri" w:hAnsi="Calibri" w:cs="Calibri"/>
          <w:b/>
          <w:sz w:val="24"/>
          <w:szCs w:val="24"/>
          <w:lang w:eastAsia="hr-HR"/>
        </w:rPr>
        <w:t>Članak 5.</w:t>
      </w:r>
    </w:p>
    <w:p w14:paraId="28F90AE1" w14:textId="1585B7B3" w:rsidR="00696565" w:rsidRDefault="00753752" w:rsidP="00696565">
      <w:pPr>
        <w:spacing w:after="0"/>
        <w:rPr>
          <w:rFonts w:ascii="Calibri" w:hAnsi="Calibri" w:cs="Calibri"/>
          <w:sz w:val="24"/>
          <w:szCs w:val="24"/>
          <w:lang w:eastAsia="hr-HR"/>
        </w:rPr>
      </w:pPr>
      <w:r>
        <w:rPr>
          <w:rFonts w:ascii="Calibri" w:hAnsi="Calibri" w:cs="Calibri"/>
          <w:sz w:val="24"/>
          <w:szCs w:val="24"/>
          <w:lang w:eastAsia="hr-HR"/>
        </w:rPr>
        <w:t>Isporučitelj</w:t>
      </w:r>
      <w:r w:rsidR="00696565">
        <w:rPr>
          <w:rFonts w:ascii="Calibri" w:hAnsi="Calibri" w:cs="Calibri"/>
          <w:sz w:val="24"/>
          <w:szCs w:val="24"/>
          <w:lang w:eastAsia="hr-HR"/>
        </w:rPr>
        <w:t xml:space="preserve"> će imenovati svog predstavnika i dati mu ovlasti koje su prema ovom Ugovoru potrebne za nastup u ime i za račun Izvođača. </w:t>
      </w:r>
      <w:r w:rsidR="00EF012C">
        <w:rPr>
          <w:rFonts w:ascii="Calibri" w:hAnsi="Calibri" w:cs="Calibri"/>
          <w:sz w:val="24"/>
          <w:szCs w:val="24"/>
          <w:lang w:eastAsia="hr-HR"/>
        </w:rPr>
        <w:t xml:space="preserve">Isporučitelj </w:t>
      </w:r>
      <w:r w:rsidR="00696565">
        <w:rPr>
          <w:rFonts w:ascii="Calibri" w:hAnsi="Calibri" w:cs="Calibri"/>
          <w:sz w:val="24"/>
          <w:szCs w:val="24"/>
          <w:lang w:eastAsia="hr-HR"/>
        </w:rPr>
        <w:t>će po imenovanom predstavniku pismeno izvijestiti Naručitelj</w:t>
      </w:r>
      <w:r w:rsidR="00EF012C">
        <w:rPr>
          <w:rFonts w:ascii="Calibri" w:hAnsi="Calibri" w:cs="Calibri"/>
          <w:sz w:val="24"/>
          <w:szCs w:val="24"/>
          <w:lang w:eastAsia="hr-HR"/>
        </w:rPr>
        <w:t>a prije isporuke i montaže opreme</w:t>
      </w:r>
      <w:r w:rsidR="00696565">
        <w:rPr>
          <w:rFonts w:ascii="Calibri" w:hAnsi="Calibri" w:cs="Calibri"/>
          <w:sz w:val="24"/>
          <w:szCs w:val="24"/>
          <w:lang w:eastAsia="hr-HR"/>
        </w:rPr>
        <w:t>.</w:t>
      </w:r>
    </w:p>
    <w:p w14:paraId="45E516C8" w14:textId="77777777" w:rsidR="00EF012C" w:rsidRDefault="00EF012C" w:rsidP="00696565">
      <w:pPr>
        <w:spacing w:after="0"/>
        <w:rPr>
          <w:rFonts w:ascii="Calibri" w:hAnsi="Calibri" w:cs="Calibri"/>
          <w:sz w:val="24"/>
          <w:szCs w:val="24"/>
          <w:lang w:eastAsia="hr-HR"/>
        </w:rPr>
      </w:pPr>
    </w:p>
    <w:p w14:paraId="48244D63" w14:textId="56C5B74B" w:rsidR="00753752" w:rsidRPr="00753752" w:rsidRDefault="00753752" w:rsidP="00753752">
      <w:pPr>
        <w:pStyle w:val="NoSpacing"/>
        <w:jc w:val="center"/>
        <w:rPr>
          <w:rFonts w:asciiTheme="minorHAnsi" w:hAnsiTheme="minorHAnsi" w:cs="Calibri"/>
          <w:b/>
          <w:sz w:val="24"/>
          <w:szCs w:val="24"/>
          <w:lang w:eastAsia="hr-HR"/>
        </w:rPr>
      </w:pPr>
      <w:r w:rsidRPr="00753752">
        <w:rPr>
          <w:rFonts w:asciiTheme="minorHAnsi" w:hAnsiTheme="minorHAnsi" w:cs="Calibri"/>
          <w:b/>
          <w:sz w:val="24"/>
          <w:szCs w:val="24"/>
          <w:lang w:eastAsia="hr-HR"/>
        </w:rPr>
        <w:t>Ispostava računa i pripadajuće dokumentacije</w:t>
      </w:r>
    </w:p>
    <w:p w14:paraId="33B9AE80" w14:textId="72BD530E" w:rsidR="00753752" w:rsidRPr="00753752" w:rsidRDefault="00753752" w:rsidP="00753752">
      <w:pPr>
        <w:pStyle w:val="NoSpacing"/>
        <w:jc w:val="center"/>
        <w:rPr>
          <w:rFonts w:asciiTheme="minorHAnsi" w:hAnsiTheme="minorHAnsi" w:cs="Calibri"/>
          <w:b/>
          <w:sz w:val="24"/>
          <w:szCs w:val="24"/>
          <w:lang w:eastAsia="hr-HR"/>
        </w:rPr>
      </w:pPr>
      <w:r w:rsidRPr="00753752">
        <w:rPr>
          <w:rFonts w:asciiTheme="minorHAnsi" w:hAnsiTheme="minorHAnsi" w:cs="Calibri"/>
          <w:b/>
          <w:sz w:val="24"/>
          <w:szCs w:val="24"/>
          <w:lang w:eastAsia="hr-HR"/>
        </w:rPr>
        <w:t>Članak 6</w:t>
      </w:r>
      <w:r>
        <w:rPr>
          <w:rFonts w:asciiTheme="minorHAnsi" w:hAnsiTheme="minorHAnsi" w:cs="Calibri"/>
          <w:b/>
          <w:sz w:val="24"/>
          <w:szCs w:val="24"/>
          <w:lang w:eastAsia="hr-HR"/>
        </w:rPr>
        <w:t>.</w:t>
      </w:r>
    </w:p>
    <w:p w14:paraId="38D39C4F" w14:textId="4A80C5A7" w:rsidR="00753752" w:rsidRPr="00753752" w:rsidRDefault="00753752" w:rsidP="00753752">
      <w:pPr>
        <w:jc w:val="both"/>
        <w:rPr>
          <w:rFonts w:cs="Calibri"/>
          <w:sz w:val="24"/>
          <w:szCs w:val="24"/>
        </w:rPr>
      </w:pPr>
      <w:r w:rsidRPr="00753752">
        <w:rPr>
          <w:rFonts w:cs="Calibri"/>
          <w:sz w:val="24"/>
          <w:szCs w:val="24"/>
        </w:rPr>
        <w:t>Isporučitelj se obvezuje nakon isporuke ispostaviti Naručitelju elektronički račun. Elektronički račun mora sadržavati sve obvezne osnovne elemente sukladno posebnom propisu kojim se uređuje izdavanje, slanje, zaprimanje, obrada i pohrana elektroničkog računa.</w:t>
      </w:r>
    </w:p>
    <w:p w14:paraId="2920471C" w14:textId="77777777" w:rsidR="00753752" w:rsidRPr="00753752" w:rsidRDefault="00753752" w:rsidP="00753752">
      <w:pPr>
        <w:jc w:val="both"/>
        <w:rPr>
          <w:rFonts w:cs="Calibri"/>
          <w:sz w:val="24"/>
          <w:szCs w:val="24"/>
        </w:rPr>
      </w:pPr>
      <w:r w:rsidRPr="00753752">
        <w:rPr>
          <w:rFonts w:cs="Calibri"/>
          <w:sz w:val="24"/>
          <w:szCs w:val="24"/>
        </w:rPr>
        <w:t>Račun koji nije u skladu s ugovornim odredbama Naručitelj će odmah vratiti Isporučitelju.</w:t>
      </w:r>
    </w:p>
    <w:p w14:paraId="0EDACA80" w14:textId="498F32EE" w:rsidR="00753752" w:rsidRPr="00753752" w:rsidRDefault="00753752" w:rsidP="00753752">
      <w:pPr>
        <w:jc w:val="both"/>
        <w:rPr>
          <w:rFonts w:cs="Calibri"/>
          <w:sz w:val="24"/>
          <w:szCs w:val="24"/>
        </w:rPr>
      </w:pPr>
      <w:r w:rsidRPr="00753752">
        <w:rPr>
          <w:rFonts w:cs="Calibri"/>
          <w:sz w:val="24"/>
          <w:szCs w:val="24"/>
        </w:rPr>
        <w:t>Na elektroničkom računu Isporučitelj mora navesti broj postupka Naručitelja na temelju koje je ispostavio Naručitelju elektronički račun.</w:t>
      </w:r>
    </w:p>
    <w:p w14:paraId="7A97404D" w14:textId="77777777" w:rsidR="00753752" w:rsidRPr="00753752" w:rsidRDefault="00753752" w:rsidP="00753752">
      <w:pPr>
        <w:jc w:val="both"/>
        <w:rPr>
          <w:rFonts w:cs="Calibri"/>
          <w:sz w:val="24"/>
          <w:szCs w:val="24"/>
        </w:rPr>
      </w:pPr>
      <w:r w:rsidRPr="00753752">
        <w:rPr>
          <w:rFonts w:cs="Calibri"/>
          <w:sz w:val="24"/>
          <w:szCs w:val="24"/>
        </w:rPr>
        <w:t>Isporučitelj je obvezan uz elektronički račun priložiti potpisanu otpremnicu.</w:t>
      </w:r>
    </w:p>
    <w:p w14:paraId="41D43998" w14:textId="337A9225" w:rsidR="00753752" w:rsidRPr="00753752" w:rsidRDefault="00753752" w:rsidP="00753752">
      <w:pPr>
        <w:pStyle w:val="NoSpacing"/>
        <w:jc w:val="both"/>
        <w:rPr>
          <w:rFonts w:asciiTheme="minorHAnsi" w:hAnsiTheme="minorHAnsi" w:cs="Calibri"/>
          <w:sz w:val="24"/>
          <w:szCs w:val="24"/>
          <w:lang w:eastAsia="hr-HR"/>
        </w:rPr>
      </w:pPr>
      <w:r w:rsidRPr="00753752">
        <w:rPr>
          <w:rFonts w:asciiTheme="minorHAnsi" w:hAnsiTheme="minorHAnsi" w:cs="Calibri"/>
          <w:sz w:val="24"/>
          <w:szCs w:val="24"/>
          <w:lang w:eastAsia="hr-HR"/>
        </w:rPr>
        <w:t>Ukoliko Isporučitelj ne bude u mogućnosti isporučiti sustav u roku, količini, kvaliteti ili po cijenama navedenim u Ponudi u prilogu ovog Ugovora dužan je o tome odmah dostaviti pisanu obavijest Naručitelju.</w:t>
      </w:r>
    </w:p>
    <w:p w14:paraId="33DF1429" w14:textId="027C945D" w:rsidR="00696565" w:rsidRDefault="00696565" w:rsidP="00696565">
      <w:pPr>
        <w:spacing w:after="0"/>
        <w:rPr>
          <w:rFonts w:ascii="Calibri" w:hAnsi="Calibri" w:cs="Calibri"/>
          <w:sz w:val="24"/>
          <w:szCs w:val="24"/>
          <w:lang w:eastAsia="hr-HR"/>
        </w:rPr>
      </w:pPr>
    </w:p>
    <w:p w14:paraId="3584E41B" w14:textId="15EEBED7" w:rsidR="00712EDC" w:rsidRPr="00712EDC" w:rsidRDefault="00712EDC" w:rsidP="00712EDC">
      <w:pPr>
        <w:spacing w:after="0"/>
        <w:jc w:val="center"/>
        <w:rPr>
          <w:rFonts w:ascii="Calibri" w:hAnsi="Calibri" w:cs="Calibri"/>
          <w:b/>
          <w:sz w:val="24"/>
          <w:szCs w:val="24"/>
          <w:lang w:eastAsia="hr-HR"/>
        </w:rPr>
      </w:pPr>
      <w:r w:rsidRPr="00712EDC">
        <w:rPr>
          <w:rFonts w:ascii="Calibri" w:hAnsi="Calibri" w:cs="Calibri"/>
          <w:b/>
          <w:sz w:val="24"/>
          <w:szCs w:val="24"/>
          <w:lang w:eastAsia="hr-HR"/>
        </w:rPr>
        <w:t>PRAVA I OBVEZE NARUČITELJA</w:t>
      </w:r>
    </w:p>
    <w:p w14:paraId="02FFC606" w14:textId="1F309B8D" w:rsidR="00696565" w:rsidRDefault="00753752" w:rsidP="005D38FE">
      <w:pPr>
        <w:spacing w:after="0"/>
        <w:jc w:val="center"/>
        <w:rPr>
          <w:rFonts w:ascii="Calibri" w:hAnsi="Calibri" w:cs="Calibri"/>
          <w:b/>
          <w:sz w:val="24"/>
          <w:szCs w:val="24"/>
          <w:lang w:eastAsia="hr-HR"/>
        </w:rPr>
      </w:pPr>
      <w:r>
        <w:rPr>
          <w:rFonts w:ascii="Calibri" w:hAnsi="Calibri" w:cs="Calibri"/>
          <w:b/>
          <w:sz w:val="24"/>
          <w:szCs w:val="24"/>
          <w:lang w:eastAsia="hr-HR"/>
        </w:rPr>
        <w:t>Članak 7</w:t>
      </w:r>
      <w:r w:rsidR="00696565" w:rsidRPr="00696565">
        <w:rPr>
          <w:rFonts w:ascii="Calibri" w:hAnsi="Calibri" w:cs="Calibri"/>
          <w:b/>
          <w:sz w:val="24"/>
          <w:szCs w:val="24"/>
          <w:lang w:eastAsia="hr-HR"/>
        </w:rPr>
        <w:t>.</w:t>
      </w:r>
    </w:p>
    <w:p w14:paraId="3F1E5901" w14:textId="546ED8D7" w:rsidR="005D38FE" w:rsidRDefault="005D38FE" w:rsidP="00EF012C">
      <w:pPr>
        <w:pStyle w:val="Azrastil"/>
        <w:spacing w:line="276" w:lineRule="auto"/>
        <w:rPr>
          <w:sz w:val="24"/>
          <w:szCs w:val="24"/>
          <w:lang w:val="en-GB"/>
        </w:rPr>
      </w:pPr>
      <w:r w:rsidRPr="00212F86">
        <w:rPr>
          <w:sz w:val="24"/>
          <w:szCs w:val="24"/>
          <w:lang w:val="en-GB"/>
        </w:rPr>
        <w:t>Naručitelj će imenovati os</w:t>
      </w:r>
      <w:r w:rsidR="00EF012C">
        <w:rPr>
          <w:sz w:val="24"/>
          <w:szCs w:val="24"/>
          <w:lang w:val="en-GB"/>
        </w:rPr>
        <w:t xml:space="preserve">obu odgovornu za kontrolu </w:t>
      </w:r>
      <w:r>
        <w:rPr>
          <w:sz w:val="24"/>
          <w:szCs w:val="24"/>
          <w:lang w:val="en-GB"/>
        </w:rPr>
        <w:t xml:space="preserve">na nadogradnji stanice za kisik </w:t>
      </w:r>
      <w:r w:rsidRPr="00212F86">
        <w:rPr>
          <w:sz w:val="24"/>
          <w:szCs w:val="24"/>
          <w:lang w:val="en-GB"/>
        </w:rPr>
        <w:t>koja će pratiti i kontrolirati izvršenje usluge. Naručitelj za kontakt osobu određuje sljedeću osobu: Krunoslav Erent, kontakt broj: 091/4012-609.</w:t>
      </w:r>
    </w:p>
    <w:p w14:paraId="4B61B628" w14:textId="227028E8" w:rsidR="005D38FE" w:rsidRDefault="005D38FE" w:rsidP="005D38FE">
      <w:pPr>
        <w:pStyle w:val="Azrastil"/>
        <w:rPr>
          <w:sz w:val="24"/>
          <w:szCs w:val="24"/>
          <w:lang w:val="en-GB"/>
        </w:rPr>
      </w:pPr>
    </w:p>
    <w:p w14:paraId="43DE1197" w14:textId="0C32D192" w:rsidR="00EF012C" w:rsidRDefault="00EF012C" w:rsidP="005D38FE">
      <w:pPr>
        <w:pStyle w:val="Azrastil"/>
        <w:rPr>
          <w:sz w:val="24"/>
          <w:szCs w:val="24"/>
          <w:lang w:val="en-GB"/>
        </w:rPr>
      </w:pPr>
    </w:p>
    <w:p w14:paraId="149E815E" w14:textId="55DA2840" w:rsidR="00EF012C" w:rsidRDefault="00EF012C" w:rsidP="005D38FE">
      <w:pPr>
        <w:pStyle w:val="Azrastil"/>
        <w:rPr>
          <w:sz w:val="24"/>
          <w:szCs w:val="24"/>
          <w:lang w:val="en-GB"/>
        </w:rPr>
      </w:pPr>
    </w:p>
    <w:p w14:paraId="1BA3A45D" w14:textId="6EC4198C" w:rsidR="00EF012C" w:rsidRDefault="00EF012C" w:rsidP="005D38FE">
      <w:pPr>
        <w:pStyle w:val="Azrastil"/>
        <w:rPr>
          <w:sz w:val="24"/>
          <w:szCs w:val="24"/>
          <w:lang w:val="en-GB"/>
        </w:rPr>
      </w:pPr>
    </w:p>
    <w:p w14:paraId="605E59C7" w14:textId="0B88A388" w:rsidR="005D38FE" w:rsidRPr="005D38FE" w:rsidRDefault="00753752" w:rsidP="005D38FE">
      <w:pPr>
        <w:pStyle w:val="Azrastil"/>
        <w:jc w:val="center"/>
        <w:rPr>
          <w:b/>
          <w:sz w:val="24"/>
          <w:szCs w:val="24"/>
          <w:lang w:val="en-GB"/>
        </w:rPr>
      </w:pPr>
      <w:r>
        <w:rPr>
          <w:b/>
          <w:sz w:val="24"/>
          <w:szCs w:val="24"/>
          <w:lang w:val="en-GB"/>
        </w:rPr>
        <w:lastRenderedPageBreak/>
        <w:t>Članak 8</w:t>
      </w:r>
      <w:r w:rsidR="005D38FE" w:rsidRPr="005D38FE">
        <w:rPr>
          <w:b/>
          <w:sz w:val="24"/>
          <w:szCs w:val="24"/>
          <w:lang w:val="en-GB"/>
        </w:rPr>
        <w:t>.</w:t>
      </w:r>
    </w:p>
    <w:p w14:paraId="15C732F3" w14:textId="77777777" w:rsidR="005D38FE" w:rsidRPr="008E1ADB" w:rsidRDefault="005D38FE" w:rsidP="005D38FE">
      <w:pPr>
        <w:spacing w:after="0"/>
        <w:jc w:val="both"/>
        <w:rPr>
          <w:rFonts w:ascii="Calibri" w:hAnsi="Calibri" w:cs="Calibri"/>
          <w:sz w:val="24"/>
          <w:szCs w:val="24"/>
          <w:lang w:eastAsia="hr-HR"/>
        </w:rPr>
      </w:pPr>
      <w:r w:rsidRPr="008E1ADB">
        <w:rPr>
          <w:rFonts w:ascii="Calibri" w:hAnsi="Calibri" w:cs="Calibri"/>
          <w:sz w:val="24"/>
          <w:szCs w:val="24"/>
          <w:lang w:eastAsia="hr-HR"/>
        </w:rPr>
        <w:t>Naručitelj se obvezuje osigurati ovlaštenim osobama Izvršitelja nesmetan pristup mjestu rada.</w:t>
      </w:r>
    </w:p>
    <w:p w14:paraId="73A13C42" w14:textId="699DE733" w:rsidR="00753752" w:rsidRDefault="005D38FE" w:rsidP="005D38FE">
      <w:pPr>
        <w:spacing w:after="0"/>
        <w:jc w:val="both"/>
        <w:rPr>
          <w:rFonts w:ascii="Calibri" w:hAnsi="Calibri" w:cs="Calibri"/>
          <w:sz w:val="24"/>
          <w:szCs w:val="24"/>
          <w:lang w:eastAsia="hr-HR"/>
        </w:rPr>
      </w:pPr>
      <w:r w:rsidRPr="008E1ADB">
        <w:rPr>
          <w:rFonts w:ascii="Calibri" w:hAnsi="Calibri" w:cs="Calibri"/>
          <w:sz w:val="24"/>
          <w:szCs w:val="24"/>
          <w:lang w:eastAsia="hr-HR"/>
        </w:rPr>
        <w:t>Naručitelj se obvezuje imenovati službene osobe koje su odgovorne za ovjeru Evidencije i radnog naloga za uslugu održavanja i popravaka.</w:t>
      </w:r>
    </w:p>
    <w:p w14:paraId="69BB82B1" w14:textId="77777777" w:rsidR="00EF012C" w:rsidRPr="008E1ADB" w:rsidRDefault="00EF012C" w:rsidP="005D38FE">
      <w:pPr>
        <w:spacing w:after="0"/>
        <w:jc w:val="both"/>
        <w:rPr>
          <w:rFonts w:ascii="Calibri" w:hAnsi="Calibri" w:cs="Calibri"/>
          <w:sz w:val="24"/>
          <w:szCs w:val="24"/>
          <w:lang w:eastAsia="hr-HR"/>
        </w:rPr>
      </w:pPr>
    </w:p>
    <w:p w14:paraId="23D88505" w14:textId="65474A81" w:rsidR="00696565" w:rsidRDefault="00753752" w:rsidP="00783CD9">
      <w:pPr>
        <w:spacing w:after="0"/>
        <w:jc w:val="center"/>
        <w:rPr>
          <w:rFonts w:ascii="Calibri" w:hAnsi="Calibri" w:cs="Calibri"/>
          <w:b/>
          <w:sz w:val="24"/>
          <w:szCs w:val="24"/>
          <w:lang w:eastAsia="hr-HR"/>
        </w:rPr>
      </w:pPr>
      <w:r>
        <w:rPr>
          <w:rFonts w:ascii="Calibri" w:hAnsi="Calibri" w:cs="Calibri"/>
          <w:b/>
          <w:sz w:val="24"/>
          <w:szCs w:val="24"/>
          <w:lang w:eastAsia="hr-HR"/>
        </w:rPr>
        <w:t>Članak 9</w:t>
      </w:r>
      <w:r w:rsidR="005D38FE">
        <w:rPr>
          <w:rFonts w:ascii="Calibri" w:hAnsi="Calibri" w:cs="Calibri"/>
          <w:b/>
          <w:sz w:val="24"/>
          <w:szCs w:val="24"/>
          <w:lang w:eastAsia="hr-HR"/>
        </w:rPr>
        <w:t>.</w:t>
      </w:r>
    </w:p>
    <w:p w14:paraId="724D802D" w14:textId="77777777" w:rsidR="005D38FE" w:rsidRPr="008E1ADB" w:rsidRDefault="005D38FE" w:rsidP="005D38FE">
      <w:pPr>
        <w:pStyle w:val="NoSpacing"/>
        <w:jc w:val="both"/>
        <w:rPr>
          <w:rFonts w:cs="Calibri"/>
          <w:sz w:val="24"/>
          <w:szCs w:val="24"/>
          <w:lang w:eastAsia="hr-HR"/>
        </w:rPr>
      </w:pPr>
      <w:r w:rsidRPr="008E1ADB">
        <w:rPr>
          <w:rFonts w:cs="Calibri"/>
          <w:sz w:val="24"/>
          <w:szCs w:val="24"/>
          <w:lang w:eastAsia="hr-HR"/>
        </w:rPr>
        <w:t>Naručitelj se obvezuje ispostavljeni elektronički račun platiti u roku od 60 dana od dana izvršenja usluge održavanja i popravka, a po ispostavi elektroničkog računa.</w:t>
      </w:r>
    </w:p>
    <w:p w14:paraId="367042AA" w14:textId="10E95E25" w:rsidR="00696565" w:rsidRPr="00720489" w:rsidRDefault="005D38FE" w:rsidP="00720489">
      <w:pPr>
        <w:spacing w:before="240"/>
        <w:jc w:val="both"/>
        <w:rPr>
          <w:rFonts w:ascii="Calibri" w:hAnsi="Calibri" w:cs="Calibri"/>
          <w:sz w:val="24"/>
          <w:szCs w:val="24"/>
        </w:rPr>
      </w:pPr>
      <w:r w:rsidRPr="008E1ADB">
        <w:rPr>
          <w:rFonts w:ascii="Calibri" w:hAnsi="Calibri" w:cs="Calibri"/>
          <w:color w:val="000000"/>
          <w:sz w:val="24"/>
          <w:szCs w:val="24"/>
        </w:rPr>
        <w:t>Početak roka plaćanja teče od dana primitka elektroničkog računa. Ukoliko Naručitelj vraća ispostavljeni račun, prema čl.</w:t>
      </w:r>
      <w:r w:rsidRPr="008E1ADB">
        <w:rPr>
          <w:rFonts w:ascii="Calibri" w:hAnsi="Calibri" w:cs="Calibri"/>
          <w:sz w:val="24"/>
          <w:szCs w:val="24"/>
        </w:rPr>
        <w:t xml:space="preserve"> 5./2. ovog Ugovora, rok plaćanja ne teče do primitka ispravnog elektroničkog računa.</w:t>
      </w:r>
    </w:p>
    <w:p w14:paraId="6150DB24" w14:textId="678A8F9B" w:rsidR="00783CD9" w:rsidRPr="008E1ADB" w:rsidRDefault="00E61287" w:rsidP="00783CD9">
      <w:pPr>
        <w:jc w:val="both"/>
        <w:rPr>
          <w:rFonts w:ascii="Calibri" w:hAnsi="Calibri" w:cs="Calibri"/>
          <w:sz w:val="24"/>
          <w:szCs w:val="24"/>
        </w:rPr>
      </w:pPr>
      <w:r>
        <w:rPr>
          <w:rFonts w:ascii="Calibri" w:hAnsi="Calibri" w:cs="Calibri"/>
          <w:sz w:val="24"/>
          <w:szCs w:val="24"/>
          <w:lang w:eastAsia="hr-HR"/>
        </w:rPr>
        <w:t>Izvođač</w:t>
      </w:r>
      <w:r w:rsidR="00783CD9" w:rsidRPr="008E1ADB">
        <w:rPr>
          <w:rFonts w:ascii="Calibri" w:hAnsi="Calibri" w:cs="Calibri"/>
          <w:sz w:val="24"/>
          <w:szCs w:val="24"/>
          <w:lang w:eastAsia="hr-HR"/>
        </w:rPr>
        <w:t xml:space="preserve"> se obvezuje Naručitelju ispostaviti elektronički račun u jednakim mjesečnim ratama (12 jednakih rata) koja se </w:t>
      </w:r>
      <w:r w:rsidR="00783CD9" w:rsidRPr="008E1ADB">
        <w:rPr>
          <w:rFonts w:cstheme="minorHAnsi"/>
          <w:sz w:val="24"/>
          <w:szCs w:val="24"/>
          <w:lang w:eastAsia="hr-HR"/>
        </w:rPr>
        <w:t xml:space="preserve">zaračunava </w:t>
      </w:r>
      <w:r w:rsidR="00783CD9" w:rsidRPr="008E1ADB">
        <w:rPr>
          <w:rFonts w:cstheme="minorHAnsi"/>
          <w:sz w:val="24"/>
          <w:szCs w:val="24"/>
        </w:rPr>
        <w:t>zadnji radni dan u mjesecu za protekli mjesec.</w:t>
      </w:r>
      <w:r>
        <w:rPr>
          <w:rFonts w:cstheme="minorHAnsi"/>
          <w:sz w:val="24"/>
          <w:szCs w:val="24"/>
          <w:lang w:eastAsia="hr-HR"/>
        </w:rPr>
        <w:t xml:space="preserve"> Izvođač</w:t>
      </w:r>
      <w:r w:rsidR="00783CD9" w:rsidRPr="008E1ADB">
        <w:rPr>
          <w:rFonts w:cstheme="minorHAnsi"/>
          <w:sz w:val="24"/>
          <w:szCs w:val="24"/>
          <w:lang w:eastAsia="hr-HR"/>
        </w:rPr>
        <w:t xml:space="preserve"> se obvezuje izdati Naručitelju radni nalog na temelju izvršenog posla. Radni nalog se ne prilaže uz račun, primjerak svakog radnog naloga ostaje kod naručitelja prilikom potpisa istoga po završenom servisu.</w:t>
      </w:r>
      <w:r w:rsidR="00783CD9" w:rsidRPr="008E1ADB">
        <w:rPr>
          <w:rFonts w:cstheme="minorHAnsi"/>
          <w:sz w:val="24"/>
          <w:szCs w:val="24"/>
        </w:rPr>
        <w:t xml:space="preserve"> Elektronički</w:t>
      </w:r>
      <w:r w:rsidR="00783CD9" w:rsidRPr="008E1ADB">
        <w:rPr>
          <w:rFonts w:ascii="Calibri" w:hAnsi="Calibri" w:cs="Calibri"/>
          <w:sz w:val="24"/>
          <w:szCs w:val="24"/>
        </w:rPr>
        <w:t xml:space="preserve"> račun mora sadržavati sve obvezne osnovne elemente sukladno posebnom propisu kojim se uređuje izdavanje, slanje, zaprimanje, obrada i pohrana elektroničkog računa.</w:t>
      </w:r>
    </w:p>
    <w:p w14:paraId="75F3D003" w14:textId="77777777" w:rsidR="00783CD9" w:rsidRPr="008E1ADB" w:rsidRDefault="00783CD9" w:rsidP="00783CD9">
      <w:pPr>
        <w:jc w:val="both"/>
        <w:rPr>
          <w:rFonts w:ascii="Calibri" w:hAnsi="Calibri" w:cs="Calibri"/>
          <w:sz w:val="24"/>
          <w:szCs w:val="24"/>
        </w:rPr>
      </w:pPr>
      <w:r w:rsidRPr="008E1ADB">
        <w:rPr>
          <w:rFonts w:ascii="Calibri" w:hAnsi="Calibri" w:cs="Calibri"/>
          <w:sz w:val="24"/>
          <w:szCs w:val="24"/>
        </w:rPr>
        <w:t>Račun koji nije u skladu s ugovornim odredbama Naručitelj će odmah vratiti Izvršitelju.</w:t>
      </w:r>
    </w:p>
    <w:p w14:paraId="7CD8A24B" w14:textId="01CEFF71" w:rsidR="00EF012C" w:rsidRDefault="00783CD9" w:rsidP="00282A37">
      <w:pPr>
        <w:spacing w:after="0"/>
        <w:jc w:val="both"/>
        <w:rPr>
          <w:rFonts w:ascii="Calibri" w:hAnsi="Calibri" w:cs="Calibri"/>
          <w:sz w:val="24"/>
          <w:szCs w:val="24"/>
          <w:lang w:eastAsia="hr-HR"/>
        </w:rPr>
      </w:pPr>
      <w:r w:rsidRPr="008E1ADB">
        <w:rPr>
          <w:rFonts w:ascii="Calibri" w:hAnsi="Calibri" w:cs="Calibri"/>
          <w:sz w:val="24"/>
          <w:szCs w:val="24"/>
          <w:lang w:eastAsia="hr-HR"/>
        </w:rPr>
        <w:t>Na elektroničkom računu, Izvršitelj mora navesti broj ugovora na temelju kojeg je ispostavio Naručitelju elektronički račun.</w:t>
      </w:r>
    </w:p>
    <w:p w14:paraId="7D2A4A52" w14:textId="77777777" w:rsidR="00282A37" w:rsidRDefault="00282A37" w:rsidP="00282A37">
      <w:pPr>
        <w:spacing w:after="0"/>
        <w:jc w:val="both"/>
        <w:rPr>
          <w:rFonts w:ascii="Calibri" w:hAnsi="Calibri" w:cs="Calibri"/>
          <w:sz w:val="24"/>
          <w:szCs w:val="24"/>
          <w:lang w:eastAsia="hr-HR"/>
        </w:rPr>
      </w:pPr>
    </w:p>
    <w:p w14:paraId="097EA704" w14:textId="55D363E0" w:rsidR="00282A37" w:rsidRDefault="00282A37" w:rsidP="00282A37">
      <w:pPr>
        <w:spacing w:after="0"/>
        <w:jc w:val="center"/>
        <w:rPr>
          <w:rFonts w:ascii="Calibri" w:hAnsi="Calibri" w:cs="Calibri"/>
          <w:b/>
          <w:sz w:val="24"/>
          <w:szCs w:val="24"/>
          <w:lang w:eastAsia="hr-HR"/>
        </w:rPr>
      </w:pPr>
      <w:r w:rsidRPr="00282A37">
        <w:rPr>
          <w:rFonts w:ascii="Calibri" w:hAnsi="Calibri" w:cs="Calibri"/>
          <w:b/>
          <w:sz w:val="24"/>
          <w:szCs w:val="24"/>
          <w:lang w:eastAsia="hr-HR"/>
        </w:rPr>
        <w:t>JAMSTVO ZA OTKLANJANJE NEDOSTATAKA U JAMSTVENOM ROKU</w:t>
      </w:r>
    </w:p>
    <w:p w14:paraId="29AB636A" w14:textId="572D31B1" w:rsidR="00282A37" w:rsidRPr="00282A37" w:rsidRDefault="00282A37" w:rsidP="00282A37">
      <w:pPr>
        <w:spacing w:after="0"/>
        <w:jc w:val="center"/>
        <w:rPr>
          <w:rFonts w:ascii="Calibri" w:hAnsi="Calibri" w:cs="Calibri"/>
          <w:b/>
          <w:sz w:val="24"/>
          <w:szCs w:val="24"/>
          <w:lang w:eastAsia="hr-HR"/>
        </w:rPr>
      </w:pPr>
      <w:r>
        <w:rPr>
          <w:rFonts w:ascii="Calibri" w:hAnsi="Calibri" w:cs="Calibri"/>
          <w:b/>
          <w:sz w:val="24"/>
          <w:szCs w:val="24"/>
          <w:lang w:eastAsia="hr-HR"/>
        </w:rPr>
        <w:t>Članak 10.</w:t>
      </w:r>
    </w:p>
    <w:p w14:paraId="5EA19737" w14:textId="77777777" w:rsidR="00282A37" w:rsidRPr="00282A37" w:rsidRDefault="00282A37" w:rsidP="00282A37">
      <w:pPr>
        <w:pStyle w:val="Azrastil"/>
        <w:jc w:val="both"/>
        <w:rPr>
          <w:rFonts w:cs="Times New Roman"/>
          <w:b/>
          <w:bCs/>
          <w:sz w:val="24"/>
          <w:szCs w:val="24"/>
        </w:rPr>
      </w:pPr>
      <w:r w:rsidRPr="00282A37">
        <w:rPr>
          <w:rFonts w:cs="Tahoma"/>
          <w:sz w:val="24"/>
          <w:szCs w:val="24"/>
          <w:lang w:val="pl-PL"/>
        </w:rPr>
        <w:t>Minimalno traženo jamstvo  je 12 mjeseci od dana potpisa primopredajnog zapisnika.</w:t>
      </w:r>
    </w:p>
    <w:p w14:paraId="7832FDC2" w14:textId="77777777" w:rsidR="00282A37" w:rsidRPr="00282A37" w:rsidRDefault="00282A37" w:rsidP="00282A37">
      <w:pPr>
        <w:jc w:val="both"/>
        <w:rPr>
          <w:rFonts w:cstheme="minorHAnsi"/>
          <w:sz w:val="24"/>
          <w:szCs w:val="24"/>
        </w:rPr>
      </w:pPr>
      <w:r w:rsidRPr="00282A37">
        <w:rPr>
          <w:rFonts w:cstheme="minorHAnsi"/>
          <w:sz w:val="24"/>
          <w:szCs w:val="24"/>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573DE114" w14:textId="77777777" w:rsidR="00282A37" w:rsidRPr="00282A37" w:rsidRDefault="00282A37" w:rsidP="00282A37">
      <w:pPr>
        <w:jc w:val="both"/>
        <w:rPr>
          <w:rFonts w:cstheme="minorHAnsi"/>
          <w:sz w:val="24"/>
          <w:szCs w:val="24"/>
        </w:rPr>
      </w:pPr>
      <w:r w:rsidRPr="00282A37">
        <w:rPr>
          <w:rFonts w:cstheme="minorHAnsi"/>
          <w:sz w:val="24"/>
          <w:szCs w:val="24"/>
        </w:rPr>
        <w:t>Jamstvo za otklanjanje nedostataka u jamstvenom roku dostavlja se na iznos 10% vrijednosti od ukupne vrijednosti ugovora bez PDV-a, u apsolutnom iznosu.</w:t>
      </w:r>
    </w:p>
    <w:p w14:paraId="7BF0A1CA" w14:textId="77777777" w:rsidR="00282A37" w:rsidRPr="00282A37" w:rsidRDefault="00282A37" w:rsidP="00282A37">
      <w:pPr>
        <w:jc w:val="both"/>
        <w:rPr>
          <w:rFonts w:cstheme="minorHAnsi"/>
          <w:sz w:val="24"/>
          <w:szCs w:val="24"/>
        </w:rPr>
      </w:pPr>
      <w:r w:rsidRPr="00282A37">
        <w:rPr>
          <w:rFonts w:cstheme="minorHAnsi"/>
          <w:sz w:val="24"/>
          <w:szCs w:val="24"/>
        </w:rPr>
        <w:t>Jamstvo se dostavlja u obliku:</w:t>
      </w:r>
    </w:p>
    <w:p w14:paraId="597BC74E" w14:textId="77777777" w:rsidR="00282A37" w:rsidRPr="00282A37" w:rsidRDefault="00282A37" w:rsidP="00282A37">
      <w:pPr>
        <w:pStyle w:val="ListParagraph"/>
        <w:numPr>
          <w:ilvl w:val="0"/>
          <w:numId w:val="24"/>
        </w:numPr>
        <w:jc w:val="both"/>
        <w:rPr>
          <w:rFonts w:cstheme="minorHAnsi"/>
          <w:sz w:val="24"/>
          <w:szCs w:val="24"/>
        </w:rPr>
      </w:pPr>
      <w:r w:rsidRPr="00282A37">
        <w:rPr>
          <w:rFonts w:cstheme="minorHAnsi"/>
          <w:b/>
          <w:sz w:val="24"/>
          <w:szCs w:val="24"/>
        </w:rPr>
        <w:t>bjanko zadužnice ili zadužnice</w:t>
      </w:r>
      <w:r w:rsidRPr="00282A37">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7C99DE2A" w14:textId="77777777" w:rsidR="00282A37" w:rsidRPr="00282A37" w:rsidRDefault="00282A37" w:rsidP="00282A37">
      <w:pPr>
        <w:pStyle w:val="ListParagraph"/>
        <w:numPr>
          <w:ilvl w:val="0"/>
          <w:numId w:val="24"/>
        </w:numPr>
        <w:jc w:val="both"/>
        <w:rPr>
          <w:rFonts w:cstheme="minorHAnsi"/>
          <w:sz w:val="24"/>
          <w:szCs w:val="24"/>
        </w:rPr>
      </w:pPr>
      <w:r w:rsidRPr="00282A37">
        <w:rPr>
          <w:rFonts w:cstheme="minorHAnsi"/>
          <w:b/>
          <w:sz w:val="24"/>
          <w:szCs w:val="24"/>
        </w:rPr>
        <w:t>bankarske garancije</w:t>
      </w:r>
      <w:r w:rsidRPr="00282A37">
        <w:rPr>
          <w:rFonts w:cstheme="minorHAnsi"/>
          <w:sz w:val="24"/>
          <w:szCs w:val="24"/>
        </w:rPr>
        <w:t xml:space="preserve"> (izvornik, mora biti bezuvjetna na “prvi poziv“ i „bez prigovora“ ) ili </w:t>
      </w:r>
    </w:p>
    <w:p w14:paraId="35ECE180" w14:textId="77777777" w:rsidR="00282A37" w:rsidRPr="00282A37" w:rsidRDefault="00282A37" w:rsidP="00282A37">
      <w:pPr>
        <w:pStyle w:val="ListParagraph"/>
        <w:numPr>
          <w:ilvl w:val="0"/>
          <w:numId w:val="24"/>
        </w:numPr>
        <w:jc w:val="both"/>
        <w:rPr>
          <w:rFonts w:cstheme="minorHAnsi"/>
          <w:sz w:val="24"/>
          <w:szCs w:val="24"/>
          <w:lang w:val="pl-PL"/>
        </w:rPr>
      </w:pPr>
      <w:r w:rsidRPr="00282A37">
        <w:rPr>
          <w:rFonts w:cstheme="minorHAnsi"/>
          <w:snapToGrid w:val="0"/>
          <w:sz w:val="24"/>
          <w:szCs w:val="24"/>
        </w:rPr>
        <w:t xml:space="preserve">neovisno od jamstva kojeg je propisao naručitelj, </w:t>
      </w:r>
      <w:r w:rsidRPr="00282A37">
        <w:rPr>
          <w:rFonts w:cstheme="minorHAnsi"/>
          <w:sz w:val="24"/>
          <w:szCs w:val="24"/>
        </w:rPr>
        <w:t xml:space="preserve">gospodarski subjekt može dati </w:t>
      </w:r>
      <w:r w:rsidRPr="00282A37">
        <w:rPr>
          <w:rFonts w:cstheme="minorHAnsi"/>
          <w:b/>
          <w:sz w:val="24"/>
          <w:szCs w:val="24"/>
        </w:rPr>
        <w:t>novčani polog</w:t>
      </w:r>
      <w:r w:rsidRPr="00282A37">
        <w:rPr>
          <w:rFonts w:cstheme="minorHAnsi"/>
          <w:sz w:val="24"/>
          <w:szCs w:val="24"/>
        </w:rPr>
        <w:t xml:space="preserve"> u traženom iznosu na žiro-račun naručitelja (Državni proračun Republike Hrvatske)- </w:t>
      </w:r>
      <w:r w:rsidRPr="00282A37">
        <w:rPr>
          <w:rFonts w:cstheme="minorHAnsi"/>
          <w:sz w:val="24"/>
          <w:szCs w:val="24"/>
        </w:rPr>
        <w:lastRenderedPageBreak/>
        <w:t>IBAN HR1210010051863000160, model 64, u pozivu na broj upisati: 9725-26459-23953-</w:t>
      </w:r>
      <w:r w:rsidRPr="00282A37">
        <w:rPr>
          <w:rFonts w:cstheme="minorHAnsi"/>
          <w:b/>
          <w:sz w:val="24"/>
          <w:szCs w:val="24"/>
        </w:rPr>
        <w:t>xxxx (evidencijski broj nabave)</w:t>
      </w:r>
      <w:r w:rsidRPr="00282A37">
        <w:rPr>
          <w:rFonts w:cstheme="minorHAnsi"/>
          <w:sz w:val="24"/>
          <w:szCs w:val="24"/>
        </w:rPr>
        <w:t xml:space="preserve"> – opis plaćanja: upisati </w:t>
      </w:r>
      <w:r w:rsidRPr="00282A37">
        <w:rPr>
          <w:rFonts w:cstheme="minorHAnsi"/>
          <w:b/>
          <w:sz w:val="24"/>
          <w:szCs w:val="24"/>
        </w:rPr>
        <w:t xml:space="preserve">JON </w:t>
      </w:r>
      <w:r w:rsidRPr="00282A37">
        <w:rPr>
          <w:rFonts w:cstheme="minorHAnsi"/>
          <w:sz w:val="24"/>
          <w:szCs w:val="24"/>
        </w:rPr>
        <w:t>(jamstvo za otklanjanje nedostataka u jamstvenom roku).</w:t>
      </w:r>
    </w:p>
    <w:p w14:paraId="3EADFD7B" w14:textId="7358BD0A" w:rsidR="00EF012C" w:rsidRPr="00282A37" w:rsidRDefault="00282A37" w:rsidP="00783CD9">
      <w:pPr>
        <w:jc w:val="both"/>
        <w:rPr>
          <w:rFonts w:cstheme="minorHAnsi"/>
          <w:sz w:val="24"/>
          <w:szCs w:val="24"/>
        </w:rPr>
      </w:pPr>
      <w:r w:rsidRPr="00282A37">
        <w:rPr>
          <w:rFonts w:cstheme="minorHAnsi"/>
          <w:sz w:val="24"/>
          <w:szCs w:val="24"/>
        </w:rPr>
        <w:t>Naručitelj će aktivirati jamstvo za otklanjanje nedostataka u jamstvenom roku u ukupnom iznosu u slučajevima da odabrani ponuditelj u jamstvenom roku ne ispuni obveze otklanjanja nedostataka koje ima po osnovi jamstva ili s naslova naknade štete.</w:t>
      </w:r>
    </w:p>
    <w:p w14:paraId="26F01F95" w14:textId="77777777" w:rsidR="00783CD9" w:rsidRPr="008E1ADB" w:rsidRDefault="00783CD9" w:rsidP="00783CD9">
      <w:pPr>
        <w:pStyle w:val="LO-Normal"/>
        <w:tabs>
          <w:tab w:val="left" w:pos="540"/>
        </w:tabs>
        <w:spacing w:before="240" w:after="0"/>
        <w:jc w:val="center"/>
        <w:rPr>
          <w:rFonts w:ascii="Calibri" w:hAnsi="Calibri" w:cs="Calibri"/>
          <w:b/>
        </w:rPr>
      </w:pPr>
      <w:r w:rsidRPr="008E1ADB">
        <w:rPr>
          <w:rFonts w:ascii="Calibri" w:hAnsi="Calibri" w:cs="Calibri"/>
          <w:b/>
        </w:rPr>
        <w:t>JAMSTVO ZA UREDNO ISPUNJENJE UGOVORA</w:t>
      </w:r>
    </w:p>
    <w:p w14:paraId="64F858FD" w14:textId="202955AF" w:rsidR="00783CD9" w:rsidRPr="008E1ADB" w:rsidRDefault="00753752" w:rsidP="00783CD9">
      <w:pPr>
        <w:pStyle w:val="LO-Normal"/>
        <w:spacing w:after="0"/>
        <w:jc w:val="center"/>
        <w:rPr>
          <w:rFonts w:ascii="Calibri" w:hAnsi="Calibri" w:cs="Calibri"/>
          <w:b/>
          <w:lang w:eastAsia="hr-HR"/>
        </w:rPr>
      </w:pPr>
      <w:r>
        <w:rPr>
          <w:rFonts w:ascii="Calibri" w:hAnsi="Calibri" w:cs="Calibri"/>
          <w:b/>
          <w:lang w:eastAsia="hr-HR"/>
        </w:rPr>
        <w:t>Članak 11.</w:t>
      </w:r>
    </w:p>
    <w:p w14:paraId="267AD527" w14:textId="7F37DFF2" w:rsidR="00783CD9" w:rsidRPr="008E1ADB" w:rsidRDefault="00EF012C" w:rsidP="00783CD9">
      <w:pPr>
        <w:pStyle w:val="LO-Normal"/>
        <w:jc w:val="both"/>
        <w:rPr>
          <w:rFonts w:ascii="Calibri" w:hAnsi="Calibri" w:cs="Calibri"/>
        </w:rPr>
      </w:pPr>
      <w:r>
        <w:rPr>
          <w:rFonts w:ascii="Calibri" w:hAnsi="Calibri" w:cs="Calibri"/>
        </w:rPr>
        <w:t xml:space="preserve">Odabrani Ponuditelj će biti </w:t>
      </w:r>
      <w:r w:rsidR="00783CD9" w:rsidRPr="008E1ADB">
        <w:rPr>
          <w:rFonts w:ascii="Calibri" w:hAnsi="Calibri" w:cs="Calibri"/>
        </w:rPr>
        <w:t>u obvezi, pri zaključenju ugovora o nabavi, Naručitelju dostaviti jamstvo za uredno i</w:t>
      </w:r>
      <w:r>
        <w:rPr>
          <w:rFonts w:ascii="Calibri" w:hAnsi="Calibri" w:cs="Calibri"/>
        </w:rPr>
        <w:t>spunjenje ugovora. Odabrani će Ponuditelj N</w:t>
      </w:r>
      <w:r w:rsidR="00783CD9" w:rsidRPr="008E1ADB">
        <w:rPr>
          <w:rFonts w:ascii="Calibri" w:hAnsi="Calibri" w:cs="Calibri"/>
        </w:rPr>
        <w:t xml:space="preserve">aručitelju predati jamstvo za uredno izvršenje ugovora najkasnije u roku od 10 (deset) dana od dana potpisa ugovora o javnoj nabavi. </w:t>
      </w:r>
    </w:p>
    <w:p w14:paraId="514FFA94" w14:textId="77777777" w:rsidR="00783CD9" w:rsidRPr="008E1ADB" w:rsidRDefault="00783CD9" w:rsidP="00783CD9">
      <w:pPr>
        <w:pStyle w:val="LO-Normal"/>
        <w:jc w:val="both"/>
        <w:rPr>
          <w:rFonts w:ascii="Calibri" w:hAnsi="Calibri" w:cs="Calibri"/>
        </w:rPr>
      </w:pPr>
      <w:r w:rsidRPr="008E1ADB">
        <w:rPr>
          <w:rFonts w:ascii="Calibri" w:hAnsi="Calibri" w:cs="Calibri"/>
        </w:rPr>
        <w:t xml:space="preserve">Jamstvo mora biti u visini od 10% (deset posto) vrijednosti ugovora bez PDV-a, u apsolutnom iznosu. </w:t>
      </w:r>
    </w:p>
    <w:p w14:paraId="044CEF90" w14:textId="77777777" w:rsidR="00783CD9" w:rsidRPr="008E1ADB" w:rsidRDefault="00783CD9" w:rsidP="00783CD9">
      <w:pPr>
        <w:pStyle w:val="LO-Normal"/>
        <w:jc w:val="both"/>
        <w:rPr>
          <w:rFonts w:ascii="Calibri" w:hAnsi="Calibri" w:cs="Calibri"/>
        </w:rPr>
      </w:pPr>
      <w:r w:rsidRPr="008E1ADB">
        <w:rPr>
          <w:rFonts w:ascii="Calibri" w:hAnsi="Calibri" w:cs="Calibri"/>
        </w:rPr>
        <w:t>Jamstvo se dostavlja u obliku:</w:t>
      </w:r>
    </w:p>
    <w:p w14:paraId="168F1B17" w14:textId="77777777" w:rsidR="00783CD9" w:rsidRPr="008E1ADB" w:rsidRDefault="00783CD9" w:rsidP="00EF012C">
      <w:pPr>
        <w:pStyle w:val="ListParagraph"/>
        <w:keepNext/>
        <w:numPr>
          <w:ilvl w:val="0"/>
          <w:numId w:val="29"/>
        </w:numPr>
        <w:pBdr>
          <w:top w:val="nil"/>
          <w:left w:val="nil"/>
          <w:bottom w:val="nil"/>
          <w:right w:val="nil"/>
        </w:pBdr>
        <w:contextualSpacing w:val="0"/>
        <w:jc w:val="both"/>
        <w:rPr>
          <w:rFonts w:ascii="Calibri" w:hAnsi="Calibri" w:cs="Calibri"/>
          <w:sz w:val="24"/>
          <w:szCs w:val="24"/>
        </w:rPr>
      </w:pPr>
      <w:r w:rsidRPr="008E1ADB">
        <w:rPr>
          <w:rFonts w:ascii="Calibri" w:hAnsi="Calibri" w:cs="Calibri"/>
          <w:b/>
          <w:sz w:val="24"/>
          <w:szCs w:val="24"/>
        </w:rPr>
        <w:t>bjanko zadužnice ili zadužnice</w:t>
      </w:r>
      <w:r w:rsidRPr="008E1ADB">
        <w:rPr>
          <w:rFonts w:ascii="Calibri" w:hAnsi="Calibri" w:cs="Calibr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0B0F088A" w14:textId="77777777" w:rsidR="00783CD9" w:rsidRPr="008E1ADB" w:rsidRDefault="00783CD9" w:rsidP="00EF012C">
      <w:pPr>
        <w:pStyle w:val="ListParagraph"/>
        <w:keepNext/>
        <w:numPr>
          <w:ilvl w:val="0"/>
          <w:numId w:val="29"/>
        </w:numPr>
        <w:pBdr>
          <w:top w:val="nil"/>
          <w:left w:val="nil"/>
          <w:bottom w:val="nil"/>
          <w:right w:val="nil"/>
        </w:pBdr>
        <w:contextualSpacing w:val="0"/>
        <w:jc w:val="both"/>
        <w:rPr>
          <w:rFonts w:ascii="Calibri" w:hAnsi="Calibri" w:cs="Calibri"/>
          <w:sz w:val="24"/>
          <w:szCs w:val="24"/>
        </w:rPr>
      </w:pPr>
      <w:r w:rsidRPr="008E1ADB">
        <w:rPr>
          <w:rFonts w:ascii="Calibri" w:hAnsi="Calibri" w:cs="Calibri"/>
          <w:b/>
          <w:sz w:val="24"/>
          <w:szCs w:val="24"/>
        </w:rPr>
        <w:t>bankarske garancije</w:t>
      </w:r>
      <w:r w:rsidRPr="008E1ADB">
        <w:rPr>
          <w:rFonts w:ascii="Calibri" w:hAnsi="Calibri" w:cs="Calibri"/>
          <w:sz w:val="24"/>
          <w:szCs w:val="24"/>
        </w:rPr>
        <w:t xml:space="preserve"> (izvornik, mora biti bezuvjetna na “prvi poziv“ i „bez prigovora“ ) ili </w:t>
      </w:r>
    </w:p>
    <w:p w14:paraId="5AC75F09" w14:textId="77777777" w:rsidR="00783CD9" w:rsidRPr="008E1ADB" w:rsidRDefault="00783CD9" w:rsidP="00EF012C">
      <w:pPr>
        <w:pStyle w:val="ListParagraph"/>
        <w:keepNext/>
        <w:numPr>
          <w:ilvl w:val="0"/>
          <w:numId w:val="29"/>
        </w:numPr>
        <w:pBdr>
          <w:top w:val="nil"/>
          <w:left w:val="nil"/>
          <w:bottom w:val="nil"/>
          <w:right w:val="nil"/>
        </w:pBdr>
        <w:contextualSpacing w:val="0"/>
        <w:jc w:val="both"/>
        <w:rPr>
          <w:rFonts w:ascii="Calibri" w:hAnsi="Calibri" w:cs="Calibri"/>
          <w:sz w:val="24"/>
          <w:szCs w:val="24"/>
        </w:rPr>
      </w:pPr>
      <w:r w:rsidRPr="008E1ADB">
        <w:rPr>
          <w:rFonts w:ascii="Calibri" w:hAnsi="Calibri" w:cs="Calibri"/>
          <w:sz w:val="24"/>
          <w:szCs w:val="24"/>
        </w:rPr>
        <w:t xml:space="preserve">neovisno od jamstva kojeg je propisao naručitelj, gospodarski subjekt može dati </w:t>
      </w:r>
      <w:r w:rsidRPr="008E1ADB">
        <w:rPr>
          <w:rFonts w:ascii="Calibri" w:hAnsi="Calibri" w:cs="Calibri"/>
          <w:b/>
          <w:sz w:val="24"/>
          <w:szCs w:val="24"/>
        </w:rPr>
        <w:t>novčani polog</w:t>
      </w:r>
      <w:r w:rsidRPr="008E1ADB">
        <w:rPr>
          <w:rFonts w:ascii="Calibri" w:hAnsi="Calibri" w:cs="Calibri"/>
          <w:sz w:val="24"/>
          <w:szCs w:val="24"/>
        </w:rPr>
        <w:t xml:space="preserve"> u traženom iznosu na žiro-račun naručitelja (Državni proračun Republike Hrvatske)- IBAN HR1210010051863000160, model 64, u pozivu na broj upisati: 9725-26459-23953-</w:t>
      </w:r>
      <w:r w:rsidRPr="008E1ADB">
        <w:rPr>
          <w:rFonts w:ascii="Calibri" w:hAnsi="Calibri" w:cs="Calibri"/>
          <w:b/>
          <w:sz w:val="24"/>
          <w:szCs w:val="24"/>
        </w:rPr>
        <w:t>xxxx (evidencijski broj nabave)</w:t>
      </w:r>
      <w:r w:rsidRPr="008E1ADB">
        <w:rPr>
          <w:rFonts w:ascii="Calibri" w:hAnsi="Calibri" w:cs="Calibri"/>
          <w:sz w:val="24"/>
          <w:szCs w:val="24"/>
        </w:rPr>
        <w:t xml:space="preserve"> – opis plaćanja: upisati </w:t>
      </w:r>
      <w:r w:rsidRPr="008E1ADB">
        <w:rPr>
          <w:rFonts w:ascii="Calibri" w:hAnsi="Calibri" w:cs="Calibri"/>
          <w:b/>
          <w:sz w:val="24"/>
          <w:szCs w:val="24"/>
        </w:rPr>
        <w:t xml:space="preserve">JUG </w:t>
      </w:r>
      <w:r w:rsidRPr="008E1ADB">
        <w:rPr>
          <w:rFonts w:ascii="Calibri" w:hAnsi="Calibri" w:cs="Calibri"/>
          <w:sz w:val="24"/>
          <w:szCs w:val="24"/>
        </w:rPr>
        <w:t xml:space="preserve">(jamstvo za uredno ispunjenje ugovora). </w:t>
      </w:r>
    </w:p>
    <w:p w14:paraId="2D95D25C" w14:textId="11E2DB47" w:rsidR="00783CD9" w:rsidRPr="008E1ADB" w:rsidRDefault="00783CD9" w:rsidP="00EF012C">
      <w:pPr>
        <w:pStyle w:val="LO-Normal"/>
        <w:spacing w:line="276" w:lineRule="auto"/>
        <w:jc w:val="both"/>
        <w:rPr>
          <w:rFonts w:ascii="Calibri" w:hAnsi="Calibri" w:cs="Calibri"/>
        </w:rPr>
      </w:pPr>
      <w:r w:rsidRPr="008E1ADB">
        <w:rPr>
          <w:rFonts w:ascii="Calibri" w:hAnsi="Calibri" w:cs="Calibri"/>
        </w:rPr>
        <w:t>Jamstvo za uredno ispunjenj</w:t>
      </w:r>
      <w:r w:rsidR="00EF012C">
        <w:rPr>
          <w:rFonts w:ascii="Calibri" w:hAnsi="Calibri" w:cs="Calibri"/>
        </w:rPr>
        <w:t>e ugovora služi kao osiguranje Naručitelju da će P</w:t>
      </w:r>
      <w:r w:rsidRPr="008E1ADB">
        <w:rPr>
          <w:rFonts w:ascii="Calibri" w:hAnsi="Calibri" w:cs="Calibri"/>
        </w:rPr>
        <w:t>onuditelj ispuniti ugovorene obveze propisane Dokumentacijom, po pravilima struke, na način opisan u troškovniku, te kao osiguranje naručitelju za slučaj povrede ugovorenih obveza.</w:t>
      </w:r>
    </w:p>
    <w:p w14:paraId="73B9A9CF" w14:textId="4F697C80" w:rsidR="00282A37" w:rsidRPr="008E1ADB" w:rsidRDefault="00EF012C" w:rsidP="00EF012C">
      <w:pPr>
        <w:pStyle w:val="LO-Normal"/>
        <w:spacing w:line="276" w:lineRule="auto"/>
        <w:jc w:val="both"/>
        <w:rPr>
          <w:rFonts w:ascii="Calibri" w:hAnsi="Calibri" w:cs="Calibri"/>
        </w:rPr>
      </w:pPr>
      <w:r>
        <w:rPr>
          <w:rFonts w:ascii="Calibri" w:hAnsi="Calibri" w:cs="Calibri"/>
        </w:rPr>
        <w:t>Ukoliko P</w:t>
      </w:r>
      <w:r w:rsidR="00783CD9" w:rsidRPr="008E1ADB">
        <w:rPr>
          <w:rFonts w:ascii="Calibri" w:hAnsi="Calibri" w:cs="Calibri"/>
        </w:rPr>
        <w:t>onuditelj u propisanom roku ne dostavi naručitelju jamstvo</w:t>
      </w:r>
      <w:r>
        <w:rPr>
          <w:rFonts w:ascii="Calibri" w:hAnsi="Calibri" w:cs="Calibri"/>
        </w:rPr>
        <w:t xml:space="preserve"> za uredno ispunjenje ugovora, Naručitelj smatra da je P</w:t>
      </w:r>
      <w:r w:rsidR="00783CD9" w:rsidRPr="008E1ADB">
        <w:rPr>
          <w:rFonts w:ascii="Calibri" w:hAnsi="Calibri" w:cs="Calibri"/>
        </w:rPr>
        <w:t>onuditelj odustao od svoje ponude te će ponovnim rangiranjem ponuda donijeti novu odluku o odabiru ili ako postoje razlozi poništiti postupak javne nabave (čl. 307. st. 7. ZJN 2016).</w:t>
      </w:r>
    </w:p>
    <w:p w14:paraId="74D5C696" w14:textId="77777777" w:rsidR="00783CD9" w:rsidRPr="008E1ADB" w:rsidRDefault="00783CD9" w:rsidP="00783CD9">
      <w:pPr>
        <w:widowControl w:val="0"/>
        <w:spacing w:after="0"/>
        <w:jc w:val="center"/>
        <w:rPr>
          <w:rFonts w:ascii="Calibri" w:hAnsi="Calibri" w:cs="Calibri"/>
          <w:b/>
          <w:sz w:val="24"/>
          <w:szCs w:val="24"/>
        </w:rPr>
      </w:pPr>
      <w:r w:rsidRPr="008E1ADB">
        <w:rPr>
          <w:rFonts w:ascii="Calibri" w:hAnsi="Calibri" w:cs="Calibri"/>
          <w:b/>
          <w:sz w:val="24"/>
          <w:szCs w:val="24"/>
        </w:rPr>
        <w:t>RASKID UGOVORA</w:t>
      </w:r>
    </w:p>
    <w:p w14:paraId="483069BE" w14:textId="3CD92DC9" w:rsidR="00783CD9" w:rsidRPr="008E1ADB" w:rsidRDefault="00753752" w:rsidP="00783CD9">
      <w:pPr>
        <w:pStyle w:val="NoSpacing"/>
        <w:jc w:val="center"/>
        <w:rPr>
          <w:rFonts w:cs="Calibri"/>
          <w:b/>
          <w:sz w:val="24"/>
          <w:szCs w:val="24"/>
          <w:lang w:eastAsia="hr-HR"/>
        </w:rPr>
      </w:pPr>
      <w:r>
        <w:rPr>
          <w:rFonts w:cs="Calibri"/>
          <w:b/>
          <w:sz w:val="24"/>
          <w:szCs w:val="24"/>
          <w:lang w:eastAsia="hr-HR"/>
        </w:rPr>
        <w:t>Članak 12.</w:t>
      </w:r>
      <w:r w:rsidR="00783CD9" w:rsidRPr="008E1ADB">
        <w:rPr>
          <w:rFonts w:cs="Calibri"/>
          <w:b/>
          <w:sz w:val="24"/>
          <w:szCs w:val="24"/>
          <w:lang w:eastAsia="hr-HR"/>
        </w:rPr>
        <w:t>.</w:t>
      </w:r>
    </w:p>
    <w:p w14:paraId="0455849B" w14:textId="77777777" w:rsidR="00783CD9" w:rsidRPr="008E1ADB" w:rsidRDefault="00783CD9" w:rsidP="00EF012C">
      <w:pPr>
        <w:jc w:val="both"/>
        <w:rPr>
          <w:rFonts w:ascii="Calibri" w:hAnsi="Calibri" w:cs="Calibri"/>
          <w:sz w:val="24"/>
          <w:szCs w:val="24"/>
          <w:lang w:eastAsia="hr-HR"/>
        </w:rPr>
      </w:pPr>
      <w:r w:rsidRPr="008E1ADB">
        <w:rPr>
          <w:rFonts w:ascii="Calibri" w:hAnsi="Calibri" w:cs="Calibri"/>
          <w:sz w:val="24"/>
          <w:szCs w:val="24"/>
          <w:lang w:eastAsia="hr-HR"/>
        </w:rPr>
        <w:t>Naručitelj zadržava pravo jednostranog raskida Ugovora. Otkazni rok je 30 dana. Raskid ugovora dostavlja se pisanim putem na dokaziv način.</w:t>
      </w:r>
    </w:p>
    <w:p w14:paraId="5FCCD4F8" w14:textId="77777777" w:rsidR="00783CD9" w:rsidRPr="008E1ADB" w:rsidRDefault="00783CD9" w:rsidP="00EF012C">
      <w:pPr>
        <w:pStyle w:val="scfbrieftext"/>
        <w:spacing w:line="276" w:lineRule="auto"/>
        <w:rPr>
          <w:rFonts w:asciiTheme="minorHAnsi" w:hAnsiTheme="minorHAnsi" w:cstheme="minorHAnsi"/>
          <w:iCs/>
          <w:sz w:val="24"/>
          <w:szCs w:val="24"/>
          <w:lang w:val="hr-HR"/>
        </w:rPr>
      </w:pPr>
      <w:r w:rsidRPr="008E1ADB">
        <w:rPr>
          <w:rFonts w:asciiTheme="minorHAnsi" w:hAnsiTheme="minorHAnsi" w:cstheme="minorHAnsi"/>
          <w:iCs/>
          <w:sz w:val="24"/>
          <w:szCs w:val="24"/>
          <w:lang w:val="hr-HR"/>
        </w:rPr>
        <w:t>Naručitelj ima pravo jednostrano raskinuti ovaj ugovora i prije isteka važenja istog, bez obveze poštivanja otkaznog roka, u sljedećim slučajevima:</w:t>
      </w:r>
    </w:p>
    <w:p w14:paraId="501323CE" w14:textId="0E66F7F7" w:rsidR="00783CD9" w:rsidRPr="008E1ADB" w:rsidRDefault="00EF012C" w:rsidP="00EF012C">
      <w:pPr>
        <w:pStyle w:val="scfbrieftext"/>
        <w:numPr>
          <w:ilvl w:val="0"/>
          <w:numId w:val="30"/>
        </w:numPr>
        <w:spacing w:line="276" w:lineRule="auto"/>
        <w:rPr>
          <w:rFonts w:asciiTheme="minorHAnsi" w:hAnsiTheme="minorHAnsi" w:cstheme="minorHAnsi"/>
          <w:iCs/>
          <w:sz w:val="24"/>
          <w:szCs w:val="24"/>
          <w:lang w:val="hr-HR"/>
        </w:rPr>
      </w:pPr>
      <w:r>
        <w:rPr>
          <w:rFonts w:asciiTheme="minorHAnsi" w:hAnsiTheme="minorHAnsi" w:cstheme="minorHAnsi"/>
          <w:iCs/>
          <w:sz w:val="24"/>
          <w:szCs w:val="24"/>
          <w:lang w:val="hr-HR"/>
        </w:rPr>
        <w:lastRenderedPageBreak/>
        <w:t>ako Isporučitelj</w:t>
      </w:r>
      <w:r w:rsidR="00783CD9" w:rsidRPr="008E1ADB">
        <w:rPr>
          <w:rFonts w:asciiTheme="minorHAnsi" w:hAnsiTheme="minorHAnsi" w:cstheme="minorHAnsi"/>
          <w:iCs/>
          <w:sz w:val="24"/>
          <w:szCs w:val="24"/>
          <w:lang w:val="hr-HR"/>
        </w:rPr>
        <w:t xml:space="preserve"> bez opravdanog razloga niti nakon pisanog upozorenja u roku od 72 sati/dana ne ispunjava obveze sukladno odredbama ovog Ugovora;</w:t>
      </w:r>
    </w:p>
    <w:p w14:paraId="09517D64" w14:textId="403B5B5F" w:rsidR="00783CD9" w:rsidRPr="008E1ADB" w:rsidRDefault="00EF012C" w:rsidP="00EF012C">
      <w:pPr>
        <w:pStyle w:val="scfbrieftext"/>
        <w:numPr>
          <w:ilvl w:val="0"/>
          <w:numId w:val="30"/>
        </w:numPr>
        <w:spacing w:line="276" w:lineRule="auto"/>
        <w:rPr>
          <w:rFonts w:asciiTheme="minorHAnsi" w:hAnsiTheme="minorHAnsi" w:cstheme="minorHAnsi"/>
          <w:iCs/>
          <w:sz w:val="24"/>
          <w:szCs w:val="24"/>
          <w:lang w:val="hr-HR"/>
        </w:rPr>
      </w:pPr>
      <w:r>
        <w:rPr>
          <w:rFonts w:asciiTheme="minorHAnsi" w:hAnsiTheme="minorHAnsi" w:cstheme="minorHAnsi"/>
          <w:iCs/>
          <w:sz w:val="24"/>
          <w:szCs w:val="24"/>
          <w:lang w:val="hr-HR"/>
        </w:rPr>
        <w:t>ako Isporučitelj</w:t>
      </w:r>
      <w:r w:rsidR="00783CD9" w:rsidRPr="008E1ADB">
        <w:rPr>
          <w:rFonts w:asciiTheme="minorHAnsi" w:hAnsiTheme="minorHAnsi" w:cstheme="minorHAnsi"/>
          <w:iCs/>
          <w:sz w:val="24"/>
          <w:szCs w:val="24"/>
          <w:lang w:val="hr-HR"/>
        </w:rPr>
        <w:t xml:space="preserve"> zaračunava Naručitelju cijenu veću od ovim Ugovorom ugovorene cijene;</w:t>
      </w:r>
    </w:p>
    <w:p w14:paraId="164419DB" w14:textId="77777777" w:rsidR="00783CD9" w:rsidRPr="008E1ADB" w:rsidRDefault="00783CD9" w:rsidP="00EF012C">
      <w:pPr>
        <w:pStyle w:val="scfbrieftext"/>
        <w:numPr>
          <w:ilvl w:val="0"/>
          <w:numId w:val="30"/>
        </w:numPr>
        <w:spacing w:line="276" w:lineRule="auto"/>
        <w:rPr>
          <w:rFonts w:asciiTheme="minorHAnsi" w:hAnsiTheme="minorHAnsi" w:cstheme="minorHAnsi"/>
          <w:iCs/>
          <w:sz w:val="24"/>
          <w:szCs w:val="24"/>
          <w:lang w:val="hr-HR"/>
        </w:rPr>
      </w:pPr>
      <w:r w:rsidRPr="008E1ADB">
        <w:rPr>
          <w:rFonts w:asciiTheme="minorHAnsi" w:hAnsiTheme="minorHAnsi" w:cstheme="minorHAnsi"/>
          <w:iCs/>
          <w:sz w:val="24"/>
          <w:szCs w:val="24"/>
          <w:lang w:val="hr-HR"/>
        </w:rPr>
        <w:t>ako Naručitelj mora raskinuti Ugovor na temelju odluke nadležnih državnih tijela;</w:t>
      </w:r>
    </w:p>
    <w:p w14:paraId="4DA0A6B2" w14:textId="1B2D747C" w:rsidR="00783CD9" w:rsidRPr="008E1ADB" w:rsidRDefault="00EF012C" w:rsidP="00EF012C">
      <w:pPr>
        <w:pStyle w:val="scfbrieftext"/>
        <w:numPr>
          <w:ilvl w:val="0"/>
          <w:numId w:val="30"/>
        </w:numPr>
        <w:spacing w:line="276" w:lineRule="auto"/>
        <w:rPr>
          <w:rFonts w:asciiTheme="minorHAnsi" w:hAnsiTheme="minorHAnsi" w:cstheme="minorHAnsi"/>
          <w:iCs/>
          <w:sz w:val="24"/>
          <w:szCs w:val="24"/>
          <w:lang w:val="hr-HR"/>
        </w:rPr>
      </w:pPr>
      <w:r>
        <w:rPr>
          <w:rFonts w:asciiTheme="minorHAnsi" w:hAnsiTheme="minorHAnsi" w:cstheme="minorHAnsi"/>
          <w:iCs/>
          <w:sz w:val="24"/>
          <w:szCs w:val="24"/>
          <w:lang w:val="hr-HR"/>
        </w:rPr>
        <w:t>ako Isporučitelj</w:t>
      </w:r>
      <w:r w:rsidR="00783CD9" w:rsidRPr="008E1ADB">
        <w:rPr>
          <w:rFonts w:asciiTheme="minorHAnsi" w:hAnsiTheme="minorHAnsi" w:cstheme="minorHAnsi"/>
          <w:iCs/>
          <w:sz w:val="24"/>
          <w:szCs w:val="24"/>
          <w:lang w:val="hr-HR"/>
        </w:rPr>
        <w:t xml:space="preserve"> usluge ne dostavi jamstvo za uredno ispunjenje ugovora sukladno članku 6. ovog Ugovora.</w:t>
      </w:r>
    </w:p>
    <w:p w14:paraId="2727E716" w14:textId="77777777" w:rsidR="00783CD9" w:rsidRPr="008E1ADB" w:rsidRDefault="00783CD9" w:rsidP="00783CD9">
      <w:pPr>
        <w:pStyle w:val="scfbrieftext"/>
        <w:rPr>
          <w:rFonts w:asciiTheme="minorHAnsi" w:hAnsiTheme="minorHAnsi" w:cstheme="minorHAnsi"/>
          <w:iCs/>
          <w:sz w:val="24"/>
          <w:szCs w:val="24"/>
          <w:lang w:val="hr-HR"/>
        </w:rPr>
      </w:pPr>
    </w:p>
    <w:p w14:paraId="40D90A76" w14:textId="77777777" w:rsidR="00783CD9" w:rsidRPr="008E1ADB" w:rsidRDefault="00783CD9" w:rsidP="00783CD9">
      <w:pPr>
        <w:spacing w:after="0"/>
        <w:jc w:val="center"/>
        <w:rPr>
          <w:rFonts w:cstheme="minorHAnsi"/>
          <w:b/>
          <w:sz w:val="24"/>
          <w:szCs w:val="24"/>
          <w:lang w:eastAsia="hr-HR"/>
        </w:rPr>
      </w:pPr>
      <w:r w:rsidRPr="008E1ADB">
        <w:rPr>
          <w:rFonts w:cstheme="minorHAnsi"/>
          <w:b/>
          <w:sz w:val="24"/>
          <w:szCs w:val="24"/>
          <w:lang w:eastAsia="hr-HR"/>
        </w:rPr>
        <w:t>VIŠA SILA</w:t>
      </w:r>
    </w:p>
    <w:p w14:paraId="6173380B" w14:textId="7A926230" w:rsidR="00783CD9" w:rsidRPr="008E1ADB" w:rsidRDefault="00753752" w:rsidP="00EF012C">
      <w:pPr>
        <w:spacing w:after="0"/>
        <w:jc w:val="center"/>
        <w:rPr>
          <w:rFonts w:cstheme="minorHAnsi"/>
          <w:b/>
          <w:sz w:val="24"/>
          <w:szCs w:val="24"/>
          <w:lang w:eastAsia="hr-HR"/>
        </w:rPr>
      </w:pPr>
      <w:r>
        <w:rPr>
          <w:rFonts w:cstheme="minorHAnsi"/>
          <w:b/>
          <w:sz w:val="24"/>
          <w:szCs w:val="24"/>
          <w:lang w:eastAsia="hr-HR"/>
        </w:rPr>
        <w:t>Članak 13</w:t>
      </w:r>
      <w:r w:rsidR="00783CD9" w:rsidRPr="008E1ADB">
        <w:rPr>
          <w:rFonts w:cstheme="minorHAnsi"/>
          <w:b/>
          <w:sz w:val="24"/>
          <w:szCs w:val="24"/>
          <w:lang w:eastAsia="hr-HR"/>
        </w:rPr>
        <w:t>.</w:t>
      </w:r>
    </w:p>
    <w:p w14:paraId="1C39DC69" w14:textId="257B0E96" w:rsidR="00783CD9" w:rsidRPr="008E1ADB" w:rsidRDefault="00EF012C" w:rsidP="00EF012C">
      <w:pPr>
        <w:autoSpaceDE w:val="0"/>
        <w:autoSpaceDN w:val="0"/>
        <w:adjustRightInd w:val="0"/>
        <w:spacing w:after="0"/>
        <w:jc w:val="both"/>
        <w:rPr>
          <w:rFonts w:eastAsia="Calibri,Bold" w:cstheme="minorHAnsi"/>
          <w:sz w:val="24"/>
          <w:szCs w:val="24"/>
          <w:lang w:eastAsia="hr-HR"/>
        </w:rPr>
      </w:pPr>
      <w:r>
        <w:rPr>
          <w:rFonts w:eastAsia="Calibri,Bold" w:cstheme="minorHAnsi"/>
          <w:sz w:val="24"/>
          <w:szCs w:val="24"/>
          <w:lang w:eastAsia="hr-HR"/>
        </w:rPr>
        <w:t>Isporučitelj</w:t>
      </w:r>
      <w:r w:rsidR="00783CD9" w:rsidRPr="008E1ADB">
        <w:rPr>
          <w:rFonts w:eastAsia="Calibri,Bold" w:cstheme="minorHAnsi"/>
          <w:sz w:val="24"/>
          <w:szCs w:val="24"/>
          <w:lang w:eastAsia="hr-HR"/>
        </w:rPr>
        <w:t xml:space="preserve"> ne podliježe ugovornim kaznama i raskidu ugovora zbog neizvršavanja ugovorenih obveza, ako je njegovo kašnjenje ili drugi propust u izvršavanju obveza rezultat više sile.</w:t>
      </w:r>
    </w:p>
    <w:p w14:paraId="72C95686" w14:textId="77777777" w:rsidR="00783CD9" w:rsidRPr="008E1ADB" w:rsidRDefault="00783CD9" w:rsidP="00EF012C">
      <w:pPr>
        <w:autoSpaceDE w:val="0"/>
        <w:autoSpaceDN w:val="0"/>
        <w:adjustRightInd w:val="0"/>
        <w:spacing w:after="0"/>
        <w:jc w:val="both"/>
        <w:rPr>
          <w:rFonts w:eastAsia="Calibri,Bold" w:cstheme="minorHAnsi"/>
          <w:sz w:val="24"/>
          <w:szCs w:val="24"/>
          <w:lang w:eastAsia="hr-HR"/>
        </w:rPr>
      </w:pPr>
    </w:p>
    <w:p w14:paraId="31093D3B" w14:textId="4ED2FAD4" w:rsidR="00783CD9" w:rsidRPr="008E1ADB" w:rsidRDefault="00783CD9" w:rsidP="00EF012C">
      <w:pPr>
        <w:autoSpaceDE w:val="0"/>
        <w:autoSpaceDN w:val="0"/>
        <w:adjustRightInd w:val="0"/>
        <w:spacing w:after="0"/>
        <w:jc w:val="both"/>
        <w:rPr>
          <w:rFonts w:eastAsia="Calibri,Bold" w:cstheme="minorHAnsi"/>
          <w:sz w:val="24"/>
          <w:szCs w:val="24"/>
          <w:lang w:eastAsia="hr-HR"/>
        </w:rPr>
      </w:pPr>
      <w:r w:rsidRPr="008E1ADB">
        <w:rPr>
          <w:rFonts w:eastAsia="Calibri,Bold" w:cstheme="minorHAnsi"/>
          <w:sz w:val="24"/>
          <w:szCs w:val="24"/>
          <w:lang w:eastAsia="hr-HR"/>
        </w:rPr>
        <w:t>Ako dođe d</w:t>
      </w:r>
      <w:r w:rsidR="00EF012C">
        <w:rPr>
          <w:rFonts w:eastAsia="Calibri,Bold" w:cstheme="minorHAnsi"/>
          <w:sz w:val="24"/>
          <w:szCs w:val="24"/>
          <w:lang w:eastAsia="hr-HR"/>
        </w:rPr>
        <w:t>o situacije više sile Isporučitelj</w:t>
      </w:r>
      <w:r w:rsidRPr="008E1ADB">
        <w:rPr>
          <w:rFonts w:eastAsia="Calibri,Bold" w:cstheme="minorHAnsi"/>
          <w:sz w:val="24"/>
          <w:szCs w:val="24"/>
          <w:lang w:eastAsia="hr-HR"/>
        </w:rPr>
        <w:t xml:space="preserve">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ugovora koje ne sprječava viša sila.</w:t>
      </w:r>
    </w:p>
    <w:p w14:paraId="4A7EBF4C" w14:textId="77777777" w:rsidR="00783CD9" w:rsidRPr="008E1ADB" w:rsidRDefault="00783CD9" w:rsidP="00EF012C">
      <w:pPr>
        <w:pStyle w:val="scfbrieftext"/>
        <w:spacing w:line="276" w:lineRule="auto"/>
        <w:rPr>
          <w:rFonts w:asciiTheme="minorHAnsi" w:hAnsiTheme="minorHAnsi" w:cstheme="minorHAnsi"/>
          <w:iCs/>
          <w:sz w:val="24"/>
          <w:szCs w:val="24"/>
          <w:lang w:val="hr-HR"/>
        </w:rPr>
      </w:pPr>
    </w:p>
    <w:p w14:paraId="7B7DAFA8"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PRIJELAZNE I ZAVRŠNE ODREDBE</w:t>
      </w:r>
    </w:p>
    <w:p w14:paraId="1FC8B333" w14:textId="4B3BDCB9" w:rsidR="00783CD9" w:rsidRPr="008E1ADB" w:rsidRDefault="00753752" w:rsidP="00783CD9">
      <w:pPr>
        <w:spacing w:after="0"/>
        <w:jc w:val="center"/>
        <w:rPr>
          <w:rFonts w:ascii="Calibri" w:hAnsi="Calibri" w:cs="Calibri"/>
          <w:b/>
          <w:sz w:val="24"/>
          <w:szCs w:val="24"/>
          <w:lang w:eastAsia="hr-HR"/>
        </w:rPr>
      </w:pPr>
      <w:r>
        <w:rPr>
          <w:rFonts w:ascii="Calibri" w:hAnsi="Calibri" w:cs="Calibri"/>
          <w:b/>
          <w:sz w:val="24"/>
          <w:szCs w:val="24"/>
          <w:lang w:eastAsia="hr-HR"/>
        </w:rPr>
        <w:t>Članak 14</w:t>
      </w:r>
      <w:r w:rsidR="00783CD9" w:rsidRPr="008E1ADB">
        <w:rPr>
          <w:rFonts w:ascii="Calibri" w:hAnsi="Calibri" w:cs="Calibri"/>
          <w:b/>
          <w:sz w:val="24"/>
          <w:szCs w:val="24"/>
          <w:lang w:eastAsia="hr-HR"/>
        </w:rPr>
        <w:t>.</w:t>
      </w:r>
    </w:p>
    <w:p w14:paraId="718F660B" w14:textId="77777777" w:rsidR="00783CD9" w:rsidRDefault="00783CD9" w:rsidP="00783CD9">
      <w:pPr>
        <w:spacing w:after="0"/>
        <w:jc w:val="both"/>
        <w:rPr>
          <w:rFonts w:ascii="Calibri" w:hAnsi="Calibri" w:cs="Calibri"/>
          <w:sz w:val="24"/>
          <w:szCs w:val="24"/>
          <w:lang w:eastAsia="hr-HR"/>
        </w:rPr>
      </w:pPr>
      <w:r w:rsidRPr="008E1ADB">
        <w:rPr>
          <w:rFonts w:ascii="Calibri" w:hAnsi="Calibri" w:cs="Calibri"/>
          <w:sz w:val="24"/>
          <w:szCs w:val="24"/>
          <w:lang w:eastAsia="hr-HR"/>
        </w:rPr>
        <w:t>Za sve druge obveze iz ovog Ugovora, a koje stranke nisu ugovorile primjenjivat će se odredbe Zakona o obveznim odnosima (NN 35/05, 41/08, 125/11, 78/15, 29/18).</w:t>
      </w:r>
    </w:p>
    <w:p w14:paraId="348C5365" w14:textId="79E644E7" w:rsidR="00EF012C" w:rsidRPr="008E1ADB" w:rsidRDefault="00EF012C" w:rsidP="00783CD9">
      <w:pPr>
        <w:spacing w:after="0"/>
        <w:jc w:val="both"/>
        <w:rPr>
          <w:rFonts w:ascii="Calibri" w:hAnsi="Calibri" w:cs="Calibri"/>
          <w:sz w:val="24"/>
          <w:szCs w:val="24"/>
          <w:lang w:eastAsia="hr-HR"/>
        </w:rPr>
      </w:pPr>
    </w:p>
    <w:p w14:paraId="3D23C362" w14:textId="2A2EFE2B" w:rsidR="00783CD9" w:rsidRPr="008E1ADB" w:rsidRDefault="00753752" w:rsidP="00783CD9">
      <w:pPr>
        <w:spacing w:after="0"/>
        <w:jc w:val="center"/>
        <w:rPr>
          <w:rFonts w:ascii="Calibri" w:hAnsi="Calibri" w:cs="Calibri"/>
          <w:b/>
          <w:sz w:val="24"/>
          <w:szCs w:val="24"/>
          <w:lang w:eastAsia="hr-HR"/>
        </w:rPr>
      </w:pPr>
      <w:r>
        <w:rPr>
          <w:rFonts w:ascii="Calibri" w:hAnsi="Calibri" w:cs="Calibri"/>
          <w:b/>
          <w:sz w:val="24"/>
          <w:szCs w:val="24"/>
          <w:lang w:eastAsia="hr-HR"/>
        </w:rPr>
        <w:t>Članak 15.</w:t>
      </w:r>
      <w:r w:rsidR="00783CD9" w:rsidRPr="008E1ADB">
        <w:rPr>
          <w:rFonts w:ascii="Calibri" w:hAnsi="Calibri" w:cs="Calibri"/>
          <w:b/>
          <w:sz w:val="24"/>
          <w:szCs w:val="24"/>
          <w:lang w:eastAsia="hr-HR"/>
        </w:rPr>
        <w:t>.</w:t>
      </w:r>
    </w:p>
    <w:p w14:paraId="5534C450" w14:textId="2DD9F044" w:rsidR="00753752"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Eventualne sporove vezane uz provedbu ovog Ugovora, ugovorne strane će pokušati riješiti sporazumno, a u slučaju nemogućnosti postizanja sporazuma priznaju nadležnost stvarno nadležnog suda u Zagrebu.</w:t>
      </w:r>
    </w:p>
    <w:p w14:paraId="6D495A33" w14:textId="05912B44" w:rsidR="00783CD9" w:rsidRPr="008E1ADB" w:rsidRDefault="00753752" w:rsidP="00783CD9">
      <w:pPr>
        <w:spacing w:after="0"/>
        <w:jc w:val="center"/>
        <w:rPr>
          <w:rFonts w:ascii="Calibri" w:hAnsi="Calibri" w:cs="Calibri"/>
          <w:b/>
          <w:sz w:val="24"/>
          <w:szCs w:val="24"/>
          <w:lang w:eastAsia="hr-HR"/>
        </w:rPr>
      </w:pPr>
      <w:r>
        <w:rPr>
          <w:rFonts w:ascii="Calibri" w:hAnsi="Calibri" w:cs="Calibri"/>
          <w:b/>
          <w:sz w:val="24"/>
          <w:szCs w:val="24"/>
          <w:lang w:eastAsia="hr-HR"/>
        </w:rPr>
        <w:t>Članak 16</w:t>
      </w:r>
      <w:r w:rsidR="00783CD9" w:rsidRPr="008E1ADB">
        <w:rPr>
          <w:rFonts w:ascii="Calibri" w:hAnsi="Calibri" w:cs="Calibri"/>
          <w:b/>
          <w:sz w:val="24"/>
          <w:szCs w:val="24"/>
          <w:lang w:eastAsia="hr-HR"/>
        </w:rPr>
        <w:t>.</w:t>
      </w:r>
    </w:p>
    <w:p w14:paraId="32163623" w14:textId="77777777" w:rsidR="00783CD9"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Ovaj je Ugovor sklopljen je u četiri (4) istovjetna primjerka, od kojih svaki ima dokaznu snagu izvornika, po dva (2) za svaku ugovornu stranu.</w:t>
      </w:r>
    </w:p>
    <w:p w14:paraId="1927ADDD" w14:textId="206E73D4" w:rsidR="00783CD9" w:rsidRPr="008E1ADB" w:rsidRDefault="00783CD9" w:rsidP="00783CD9">
      <w:pPr>
        <w:spacing w:after="0"/>
        <w:rPr>
          <w:rFonts w:ascii="Calibri" w:hAnsi="Calibri" w:cs="Calibri"/>
          <w:sz w:val="24"/>
          <w:szCs w:val="24"/>
        </w:rPr>
      </w:pPr>
      <w:r w:rsidRPr="008E1ADB">
        <w:rPr>
          <w:rFonts w:ascii="Calibri" w:hAnsi="Calibri" w:cs="Calibri"/>
          <w:sz w:val="24"/>
          <w:szCs w:val="24"/>
          <w:lang w:eastAsia="hr-HR"/>
        </w:rPr>
        <w:t xml:space="preserve">ur.br. </w:t>
      </w:r>
      <w:r w:rsidR="00753752">
        <w:rPr>
          <w:rFonts w:ascii="Calibri" w:hAnsi="Calibri" w:cs="Calibri"/>
          <w:sz w:val="24"/>
          <w:szCs w:val="24"/>
        </w:rPr>
        <w:t>01-xxx-xxx-xxx</w:t>
      </w:r>
    </w:p>
    <w:p w14:paraId="2245C643" w14:textId="403CFA7A" w:rsidR="00783CD9" w:rsidRPr="008E1ADB" w:rsidRDefault="00753752" w:rsidP="00783CD9">
      <w:pPr>
        <w:spacing w:after="0"/>
        <w:rPr>
          <w:rFonts w:ascii="Calibri" w:hAnsi="Calibri" w:cs="Calibri"/>
          <w:sz w:val="24"/>
          <w:szCs w:val="24"/>
          <w:lang w:eastAsia="hr-HR"/>
        </w:rPr>
      </w:pPr>
      <w:r>
        <w:rPr>
          <w:rFonts w:ascii="Calibri" w:hAnsi="Calibri" w:cs="Calibri"/>
          <w:sz w:val="24"/>
          <w:szCs w:val="24"/>
          <w:lang w:eastAsia="hr-HR"/>
        </w:rPr>
        <w:t>U Zagrebu, xx.xx.xxx</w:t>
      </w:r>
    </w:p>
    <w:p w14:paraId="69D3BD0C" w14:textId="77777777" w:rsidR="00783CD9" w:rsidRPr="008E1ADB" w:rsidRDefault="00783CD9" w:rsidP="00783CD9">
      <w:pPr>
        <w:jc w:val="both"/>
        <w:rPr>
          <w:rFonts w:ascii="Calibri" w:hAnsi="Calibri" w:cs="Calibri"/>
          <w:sz w:val="24"/>
          <w:szCs w:val="24"/>
          <w:lang w:eastAsia="hr-HR"/>
        </w:rPr>
      </w:pPr>
    </w:p>
    <w:p w14:paraId="7B0864D9" w14:textId="38C1432F" w:rsidR="00783CD9" w:rsidRDefault="00783CD9" w:rsidP="00783CD9">
      <w:pPr>
        <w:spacing w:after="0"/>
        <w:jc w:val="both"/>
        <w:rPr>
          <w:rFonts w:ascii="Calibri" w:hAnsi="Calibri" w:cs="Calibri"/>
          <w:sz w:val="24"/>
          <w:szCs w:val="24"/>
          <w:lang w:eastAsia="hr-HR"/>
        </w:rPr>
      </w:pPr>
      <w:r w:rsidRPr="008E1ADB">
        <w:rPr>
          <w:rFonts w:ascii="Calibri" w:hAnsi="Calibri" w:cs="Calibri"/>
          <w:sz w:val="24"/>
          <w:szCs w:val="24"/>
          <w:lang w:eastAsia="hr-HR"/>
        </w:rPr>
        <w:t xml:space="preserve">Izvršitelj:                                                                                        </w:t>
      </w:r>
      <w:r>
        <w:rPr>
          <w:rFonts w:ascii="Calibri" w:hAnsi="Calibri" w:cs="Calibri"/>
          <w:sz w:val="24"/>
          <w:szCs w:val="24"/>
          <w:lang w:eastAsia="hr-HR"/>
        </w:rPr>
        <w:t xml:space="preserve">                      </w:t>
      </w:r>
      <w:r w:rsidRPr="008E1ADB">
        <w:rPr>
          <w:rFonts w:ascii="Calibri" w:hAnsi="Calibri" w:cs="Calibri"/>
          <w:sz w:val="24"/>
          <w:szCs w:val="24"/>
          <w:lang w:eastAsia="hr-HR"/>
        </w:rPr>
        <w:t xml:space="preserve"> </w:t>
      </w:r>
      <w:r w:rsidR="00753752">
        <w:rPr>
          <w:rFonts w:ascii="Calibri" w:hAnsi="Calibri" w:cs="Calibri"/>
          <w:sz w:val="24"/>
          <w:szCs w:val="24"/>
          <w:lang w:eastAsia="hr-HR"/>
        </w:rPr>
        <w:t xml:space="preserve"> </w:t>
      </w:r>
      <w:r w:rsidRPr="008E1ADB">
        <w:rPr>
          <w:rFonts w:ascii="Calibri" w:hAnsi="Calibri" w:cs="Calibri"/>
          <w:sz w:val="24"/>
          <w:szCs w:val="24"/>
          <w:lang w:eastAsia="hr-HR"/>
        </w:rPr>
        <w:t>Naručitelj:</w:t>
      </w:r>
    </w:p>
    <w:p w14:paraId="0C11E3D4" w14:textId="5119E612" w:rsidR="00783CD9" w:rsidRPr="008E1ADB" w:rsidRDefault="00EF012C" w:rsidP="00783CD9">
      <w:pPr>
        <w:spacing w:after="0"/>
        <w:jc w:val="both"/>
        <w:rPr>
          <w:rFonts w:ascii="Calibri" w:hAnsi="Calibri" w:cs="Calibri"/>
          <w:sz w:val="24"/>
          <w:szCs w:val="24"/>
          <w:lang w:eastAsia="hr-HR"/>
        </w:rPr>
      </w:pPr>
      <w:r>
        <w:rPr>
          <w:rFonts w:ascii="Calibri" w:hAnsi="Calibri" w:cs="Calibri"/>
          <w:sz w:val="24"/>
          <w:szCs w:val="24"/>
          <w:lang w:eastAsia="hr-HR"/>
        </w:rPr>
        <w:t xml:space="preserve">           </w:t>
      </w:r>
      <w:r w:rsidR="00783CD9">
        <w:rPr>
          <w:rFonts w:ascii="Calibri" w:hAnsi="Calibri" w:cs="Calibri"/>
          <w:sz w:val="24"/>
          <w:szCs w:val="24"/>
          <w:lang w:eastAsia="hr-HR"/>
        </w:rPr>
        <w:t xml:space="preserve">                                                                                                                </w:t>
      </w:r>
      <w:r w:rsidR="00753752">
        <w:rPr>
          <w:rFonts w:ascii="Calibri" w:hAnsi="Calibri" w:cs="Calibri"/>
          <w:sz w:val="24"/>
          <w:szCs w:val="24"/>
          <w:lang w:eastAsia="hr-HR"/>
        </w:rPr>
        <w:t xml:space="preserve">    </w:t>
      </w:r>
      <w:r w:rsidR="00783CD9">
        <w:rPr>
          <w:rFonts w:ascii="Calibri" w:hAnsi="Calibri" w:cs="Calibri"/>
          <w:sz w:val="24"/>
          <w:szCs w:val="24"/>
          <w:lang w:eastAsia="hr-HR"/>
        </w:rPr>
        <w:t xml:space="preserve"> Ravnateljica</w:t>
      </w:r>
    </w:p>
    <w:p w14:paraId="255DED65" w14:textId="682E8BFF" w:rsidR="00783CD9" w:rsidRPr="008E1ADB" w:rsidRDefault="00783CD9" w:rsidP="00783CD9">
      <w:pPr>
        <w:tabs>
          <w:tab w:val="right" w:pos="9526"/>
        </w:tabs>
        <w:spacing w:after="0"/>
        <w:rPr>
          <w:rFonts w:ascii="Calibri" w:hAnsi="Calibri" w:cs="Calibri"/>
          <w:sz w:val="24"/>
          <w:szCs w:val="24"/>
          <w:lang w:eastAsia="hr-HR"/>
        </w:rPr>
      </w:pPr>
      <w:r>
        <w:rPr>
          <w:rFonts w:ascii="Calibri" w:hAnsi="Calibri" w:cs="Calibri"/>
          <w:sz w:val="24"/>
          <w:szCs w:val="24"/>
          <w:lang w:eastAsia="hr-HR"/>
        </w:rPr>
        <w:tab/>
      </w:r>
      <w:r w:rsidRPr="008E1ADB">
        <w:rPr>
          <w:rFonts w:ascii="Calibri" w:hAnsi="Calibri" w:cs="Calibri"/>
          <w:sz w:val="24"/>
          <w:szCs w:val="24"/>
          <w:lang w:eastAsia="hr-HR"/>
        </w:rPr>
        <w:t>prof. dr. sc. Alemka Markotić, dr. med.</w:t>
      </w:r>
    </w:p>
    <w:p w14:paraId="6300BA0B" w14:textId="77777777" w:rsidR="00783CD9" w:rsidRPr="00783CD9" w:rsidRDefault="00783CD9" w:rsidP="00783CD9"/>
    <w:p w14:paraId="2200E6FA" w14:textId="77777777" w:rsidR="00783CD9" w:rsidRPr="00783CD9" w:rsidRDefault="00783CD9" w:rsidP="00783CD9"/>
    <w:p w14:paraId="3226AFC5" w14:textId="513138C8" w:rsidR="00EF012C" w:rsidRDefault="00EF012C" w:rsidP="00AB2FDA">
      <w:pPr>
        <w:pStyle w:val="Azrastil"/>
        <w:rPr>
          <w:i/>
          <w:szCs w:val="20"/>
          <w:lang w:val="en-US"/>
        </w:rPr>
      </w:pPr>
    </w:p>
    <w:p w14:paraId="5566A54D" w14:textId="38EF9B98" w:rsidR="00D4298B" w:rsidRPr="00D37ACF" w:rsidRDefault="00D4298B" w:rsidP="00D4298B">
      <w:pPr>
        <w:pStyle w:val="Style1"/>
        <w:ind w:hanging="720"/>
        <w:rPr>
          <w:sz w:val="32"/>
        </w:rPr>
      </w:pPr>
      <w:bookmarkStart w:id="63" w:name="_Toc64969090"/>
      <w:r>
        <w:rPr>
          <w:sz w:val="32"/>
        </w:rPr>
        <w:lastRenderedPageBreak/>
        <w:t>Prilog 3</w:t>
      </w:r>
      <w:r w:rsidRPr="00D37ACF">
        <w:rPr>
          <w:sz w:val="32"/>
        </w:rPr>
        <w:t xml:space="preserve"> – </w:t>
      </w:r>
      <w:r>
        <w:rPr>
          <w:sz w:val="32"/>
        </w:rPr>
        <w:t>PRIMOPREDAJNI ZAPISNIK</w:t>
      </w:r>
      <w:bookmarkEnd w:id="63"/>
    </w:p>
    <w:p w14:paraId="5DE06632" w14:textId="77777777" w:rsidR="00D4298B" w:rsidRDefault="00D4298B" w:rsidP="00D4298B">
      <w:pPr>
        <w:pStyle w:val="Azrastil"/>
        <w:rPr>
          <w:i/>
          <w:szCs w:val="20"/>
          <w:lang w:val="en-US"/>
        </w:rPr>
      </w:pPr>
    </w:p>
    <w:p w14:paraId="04BD633C" w14:textId="77777777" w:rsidR="00D4298B" w:rsidRPr="00B1167D" w:rsidRDefault="00D4298B" w:rsidP="00D4298B">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D4298B" w14:paraId="126A12B5" w14:textId="77777777" w:rsidTr="009237E0">
        <w:trPr>
          <w:trHeight w:val="680"/>
          <w:jc w:val="center"/>
        </w:trPr>
        <w:tc>
          <w:tcPr>
            <w:tcW w:w="10081" w:type="dxa"/>
            <w:vAlign w:val="center"/>
          </w:tcPr>
          <w:p w14:paraId="7094AAD1" w14:textId="77777777" w:rsidR="00D4298B" w:rsidRDefault="00D4298B" w:rsidP="009237E0">
            <w:pPr>
              <w:pStyle w:val="ListParagraph"/>
              <w:spacing w:line="360" w:lineRule="auto"/>
              <w:ind w:left="0"/>
              <w:rPr>
                <w:rFonts w:cs="Calibri"/>
              </w:rPr>
            </w:pPr>
            <w:r>
              <w:rPr>
                <w:rFonts w:cs="Calibri"/>
              </w:rPr>
              <w:t>DATUM:</w:t>
            </w:r>
          </w:p>
        </w:tc>
      </w:tr>
    </w:tbl>
    <w:p w14:paraId="0A5C6A1F" w14:textId="77777777" w:rsidR="00D4298B" w:rsidRDefault="00D4298B" w:rsidP="00D4298B">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D4298B" w14:paraId="76827464" w14:textId="77777777" w:rsidTr="009237E0">
        <w:trPr>
          <w:trHeight w:val="723"/>
          <w:jc w:val="center"/>
        </w:trPr>
        <w:tc>
          <w:tcPr>
            <w:tcW w:w="10081" w:type="dxa"/>
          </w:tcPr>
          <w:p w14:paraId="165FDBDD" w14:textId="77777777" w:rsidR="00D4298B" w:rsidRDefault="00D4298B" w:rsidP="009237E0">
            <w:pPr>
              <w:pStyle w:val="ListParagraph"/>
              <w:spacing w:line="360" w:lineRule="auto"/>
              <w:ind w:left="0"/>
              <w:rPr>
                <w:rFonts w:cs="Calibri"/>
              </w:rPr>
            </w:pPr>
            <w:r>
              <w:rPr>
                <w:rFonts w:cs="Calibri"/>
              </w:rPr>
              <w:t>PREDMET PRIMOPREDAJE:</w:t>
            </w:r>
          </w:p>
        </w:tc>
      </w:tr>
      <w:tr w:rsidR="00D4298B" w14:paraId="002FDC56" w14:textId="77777777" w:rsidTr="009237E0">
        <w:trPr>
          <w:trHeight w:val="585"/>
          <w:jc w:val="center"/>
        </w:trPr>
        <w:tc>
          <w:tcPr>
            <w:tcW w:w="10081" w:type="dxa"/>
          </w:tcPr>
          <w:p w14:paraId="05B808A2" w14:textId="77777777" w:rsidR="00D4298B" w:rsidRDefault="00D4298B" w:rsidP="009237E0">
            <w:pPr>
              <w:pStyle w:val="ListParagraph"/>
              <w:spacing w:line="360" w:lineRule="auto"/>
              <w:ind w:left="0"/>
              <w:rPr>
                <w:rFonts w:cs="Calibri"/>
              </w:rPr>
            </w:pPr>
            <w:r>
              <w:rPr>
                <w:rFonts w:cs="Calibri"/>
              </w:rPr>
              <w:t>BROJ UGOVORA ILI BROJ NARUDŽBENICE:</w:t>
            </w:r>
          </w:p>
        </w:tc>
      </w:tr>
      <w:tr w:rsidR="00D4298B" w14:paraId="60302D93" w14:textId="77777777" w:rsidTr="009237E0">
        <w:trPr>
          <w:trHeight w:val="680"/>
          <w:jc w:val="center"/>
        </w:trPr>
        <w:tc>
          <w:tcPr>
            <w:tcW w:w="10081" w:type="dxa"/>
          </w:tcPr>
          <w:p w14:paraId="47248C89" w14:textId="77777777" w:rsidR="00D4298B" w:rsidRDefault="00D4298B" w:rsidP="009237E0">
            <w:pPr>
              <w:pStyle w:val="ListParagraph"/>
              <w:spacing w:line="360" w:lineRule="auto"/>
              <w:ind w:left="0"/>
              <w:rPr>
                <w:rFonts w:cs="Calibri"/>
              </w:rPr>
            </w:pPr>
            <w:r>
              <w:rPr>
                <w:rFonts w:cs="Calibri"/>
              </w:rPr>
              <w:t>GRUPA NABAVE (ako je primjenjivo):</w:t>
            </w:r>
          </w:p>
        </w:tc>
      </w:tr>
    </w:tbl>
    <w:p w14:paraId="33514568" w14:textId="77777777" w:rsidR="00D4298B" w:rsidRDefault="00D4298B" w:rsidP="00D4298B">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D4298B" w:rsidRPr="00EF0F7C" w14:paraId="69A45934" w14:textId="77777777" w:rsidTr="009237E0">
        <w:trPr>
          <w:trHeight w:val="312"/>
          <w:jc w:val="center"/>
        </w:trPr>
        <w:tc>
          <w:tcPr>
            <w:tcW w:w="613" w:type="dxa"/>
            <w:shd w:val="clear" w:color="auto" w:fill="F2F2F2" w:themeFill="background1" w:themeFillShade="F2"/>
          </w:tcPr>
          <w:p w14:paraId="4FE07AED" w14:textId="77777777" w:rsidR="00D4298B" w:rsidRPr="00EF0F7C" w:rsidRDefault="00D4298B" w:rsidP="009237E0">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1D8AF42" w14:textId="77777777" w:rsidR="00D4298B" w:rsidRPr="00EF0F7C" w:rsidRDefault="00D4298B" w:rsidP="009237E0">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20C87D07" w14:textId="77777777" w:rsidR="00D4298B" w:rsidRPr="00EF0F7C" w:rsidRDefault="00D4298B" w:rsidP="009237E0">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4671275F" w14:textId="77777777" w:rsidR="00D4298B" w:rsidRPr="00EF0F7C" w:rsidRDefault="00D4298B" w:rsidP="009237E0">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7E003954" w14:textId="77777777" w:rsidR="00D4298B" w:rsidRPr="00EF0F7C" w:rsidRDefault="00D4298B" w:rsidP="009237E0">
            <w:pPr>
              <w:pStyle w:val="ListParagraph"/>
              <w:ind w:left="0"/>
              <w:jc w:val="center"/>
              <w:rPr>
                <w:rFonts w:cs="Calibri"/>
                <w:b/>
              </w:rPr>
            </w:pPr>
            <w:r w:rsidRPr="00EF0F7C">
              <w:rPr>
                <w:rFonts w:cs="Calibri"/>
                <w:b/>
              </w:rPr>
              <w:t>ODJEL</w:t>
            </w:r>
          </w:p>
        </w:tc>
      </w:tr>
      <w:tr w:rsidR="00D4298B" w:rsidRPr="00843990" w14:paraId="43F94BEC" w14:textId="77777777" w:rsidTr="009237E0">
        <w:trPr>
          <w:trHeight w:val="715"/>
          <w:jc w:val="center"/>
        </w:trPr>
        <w:tc>
          <w:tcPr>
            <w:tcW w:w="613" w:type="dxa"/>
            <w:shd w:val="clear" w:color="auto" w:fill="auto"/>
          </w:tcPr>
          <w:p w14:paraId="60FF0C4F" w14:textId="77777777" w:rsidR="00D4298B" w:rsidRPr="006B7F36" w:rsidRDefault="00D4298B" w:rsidP="009237E0">
            <w:pPr>
              <w:pStyle w:val="ListParagraph"/>
              <w:ind w:left="0"/>
              <w:rPr>
                <w:rFonts w:cs="Calibri"/>
              </w:rPr>
            </w:pPr>
          </w:p>
        </w:tc>
        <w:tc>
          <w:tcPr>
            <w:tcW w:w="1452" w:type="dxa"/>
            <w:shd w:val="clear" w:color="auto" w:fill="auto"/>
          </w:tcPr>
          <w:p w14:paraId="33882C89" w14:textId="77777777" w:rsidR="00D4298B" w:rsidRPr="006B7F36" w:rsidRDefault="00D4298B" w:rsidP="009237E0">
            <w:pPr>
              <w:pStyle w:val="ListParagraph"/>
              <w:ind w:left="0"/>
              <w:rPr>
                <w:rFonts w:cs="Calibri"/>
              </w:rPr>
            </w:pPr>
          </w:p>
        </w:tc>
        <w:tc>
          <w:tcPr>
            <w:tcW w:w="2105" w:type="dxa"/>
            <w:shd w:val="clear" w:color="auto" w:fill="auto"/>
          </w:tcPr>
          <w:p w14:paraId="0A214496" w14:textId="77777777" w:rsidR="00D4298B" w:rsidRPr="006B7F36" w:rsidRDefault="00D4298B" w:rsidP="009237E0">
            <w:pPr>
              <w:pStyle w:val="ListParagraph"/>
              <w:ind w:left="0"/>
              <w:rPr>
                <w:rFonts w:cs="Calibri"/>
              </w:rPr>
            </w:pPr>
          </w:p>
        </w:tc>
        <w:tc>
          <w:tcPr>
            <w:tcW w:w="1237" w:type="dxa"/>
            <w:shd w:val="clear" w:color="auto" w:fill="auto"/>
          </w:tcPr>
          <w:p w14:paraId="3950E68A" w14:textId="77777777" w:rsidR="00D4298B" w:rsidRPr="006B7F36" w:rsidRDefault="00D4298B" w:rsidP="009237E0">
            <w:pPr>
              <w:pStyle w:val="ListParagraph"/>
              <w:ind w:left="0"/>
              <w:jc w:val="center"/>
              <w:rPr>
                <w:rFonts w:cs="Calibri"/>
              </w:rPr>
            </w:pPr>
          </w:p>
        </w:tc>
        <w:tc>
          <w:tcPr>
            <w:tcW w:w="4663" w:type="dxa"/>
            <w:shd w:val="clear" w:color="auto" w:fill="auto"/>
          </w:tcPr>
          <w:p w14:paraId="6FA910E0" w14:textId="77777777" w:rsidR="00D4298B" w:rsidRPr="006B7F36" w:rsidRDefault="00D4298B" w:rsidP="009237E0">
            <w:pPr>
              <w:autoSpaceDE w:val="0"/>
              <w:autoSpaceDN w:val="0"/>
              <w:adjustRightInd w:val="0"/>
              <w:rPr>
                <w:rFonts w:ascii="Arial" w:hAnsi="Arial" w:cs="Arial"/>
                <w:sz w:val="17"/>
                <w:szCs w:val="17"/>
              </w:rPr>
            </w:pPr>
          </w:p>
        </w:tc>
      </w:tr>
      <w:tr w:rsidR="00D4298B" w:rsidRPr="00843990" w14:paraId="2EB968E0" w14:textId="77777777" w:rsidTr="009237E0">
        <w:trPr>
          <w:trHeight w:val="715"/>
          <w:jc w:val="center"/>
        </w:trPr>
        <w:tc>
          <w:tcPr>
            <w:tcW w:w="613" w:type="dxa"/>
            <w:shd w:val="clear" w:color="auto" w:fill="auto"/>
          </w:tcPr>
          <w:p w14:paraId="4DE281F6" w14:textId="77777777" w:rsidR="00D4298B" w:rsidRPr="006B7F36" w:rsidRDefault="00D4298B" w:rsidP="009237E0">
            <w:pPr>
              <w:pStyle w:val="ListParagraph"/>
              <w:ind w:left="0"/>
              <w:rPr>
                <w:rFonts w:cs="Calibri"/>
              </w:rPr>
            </w:pPr>
          </w:p>
        </w:tc>
        <w:tc>
          <w:tcPr>
            <w:tcW w:w="1452" w:type="dxa"/>
            <w:shd w:val="clear" w:color="auto" w:fill="auto"/>
          </w:tcPr>
          <w:p w14:paraId="05A0A36C" w14:textId="77777777" w:rsidR="00D4298B" w:rsidRPr="006B7F36" w:rsidRDefault="00D4298B" w:rsidP="009237E0">
            <w:pPr>
              <w:pStyle w:val="ListParagraph"/>
              <w:ind w:left="0"/>
              <w:rPr>
                <w:rFonts w:cs="Calibri"/>
              </w:rPr>
            </w:pPr>
          </w:p>
        </w:tc>
        <w:tc>
          <w:tcPr>
            <w:tcW w:w="2105" w:type="dxa"/>
            <w:shd w:val="clear" w:color="auto" w:fill="auto"/>
          </w:tcPr>
          <w:p w14:paraId="7EAA0CAB" w14:textId="77777777" w:rsidR="00D4298B" w:rsidRPr="006B7F36" w:rsidRDefault="00D4298B" w:rsidP="009237E0">
            <w:pPr>
              <w:pStyle w:val="ListParagraph"/>
              <w:ind w:left="0"/>
              <w:rPr>
                <w:rFonts w:cs="Calibri"/>
              </w:rPr>
            </w:pPr>
          </w:p>
        </w:tc>
        <w:tc>
          <w:tcPr>
            <w:tcW w:w="1237" w:type="dxa"/>
            <w:shd w:val="clear" w:color="auto" w:fill="auto"/>
          </w:tcPr>
          <w:p w14:paraId="5CB5034A" w14:textId="77777777" w:rsidR="00D4298B" w:rsidRPr="006B7F36" w:rsidRDefault="00D4298B" w:rsidP="009237E0">
            <w:pPr>
              <w:pStyle w:val="ListParagraph"/>
              <w:ind w:left="0"/>
              <w:rPr>
                <w:rFonts w:cs="Calibri"/>
              </w:rPr>
            </w:pPr>
          </w:p>
        </w:tc>
        <w:tc>
          <w:tcPr>
            <w:tcW w:w="4663" w:type="dxa"/>
            <w:shd w:val="clear" w:color="auto" w:fill="auto"/>
          </w:tcPr>
          <w:p w14:paraId="274C21CC" w14:textId="77777777" w:rsidR="00D4298B" w:rsidRPr="006B7F36" w:rsidRDefault="00D4298B" w:rsidP="009237E0">
            <w:pPr>
              <w:pStyle w:val="ListParagraph"/>
              <w:ind w:left="0"/>
              <w:rPr>
                <w:rFonts w:cs="Calibri"/>
              </w:rPr>
            </w:pPr>
          </w:p>
        </w:tc>
      </w:tr>
      <w:tr w:rsidR="00D4298B" w:rsidRPr="00843990" w14:paraId="1063B791" w14:textId="77777777" w:rsidTr="009237E0">
        <w:trPr>
          <w:trHeight w:val="715"/>
          <w:jc w:val="center"/>
        </w:trPr>
        <w:tc>
          <w:tcPr>
            <w:tcW w:w="613" w:type="dxa"/>
            <w:shd w:val="clear" w:color="auto" w:fill="auto"/>
          </w:tcPr>
          <w:p w14:paraId="19F92415" w14:textId="77777777" w:rsidR="00D4298B" w:rsidRPr="006B7F36" w:rsidRDefault="00D4298B" w:rsidP="009237E0">
            <w:pPr>
              <w:pStyle w:val="ListParagraph"/>
              <w:ind w:left="0"/>
              <w:rPr>
                <w:rFonts w:cs="Calibri"/>
              </w:rPr>
            </w:pPr>
          </w:p>
        </w:tc>
        <w:tc>
          <w:tcPr>
            <w:tcW w:w="1452" w:type="dxa"/>
            <w:shd w:val="clear" w:color="auto" w:fill="auto"/>
          </w:tcPr>
          <w:p w14:paraId="05E9F0C8" w14:textId="77777777" w:rsidR="00D4298B" w:rsidRPr="006B7F36" w:rsidRDefault="00D4298B" w:rsidP="009237E0">
            <w:pPr>
              <w:pStyle w:val="ListParagraph"/>
              <w:ind w:left="0"/>
              <w:rPr>
                <w:rFonts w:cs="Calibri"/>
              </w:rPr>
            </w:pPr>
          </w:p>
        </w:tc>
        <w:tc>
          <w:tcPr>
            <w:tcW w:w="2105" w:type="dxa"/>
            <w:shd w:val="clear" w:color="auto" w:fill="auto"/>
          </w:tcPr>
          <w:p w14:paraId="7AC6D024" w14:textId="77777777" w:rsidR="00D4298B" w:rsidRPr="006B7F36" w:rsidRDefault="00D4298B" w:rsidP="009237E0">
            <w:pPr>
              <w:pStyle w:val="ListParagraph"/>
              <w:ind w:left="0"/>
              <w:rPr>
                <w:rFonts w:cs="Calibri"/>
              </w:rPr>
            </w:pPr>
          </w:p>
        </w:tc>
        <w:tc>
          <w:tcPr>
            <w:tcW w:w="1237" w:type="dxa"/>
            <w:shd w:val="clear" w:color="auto" w:fill="auto"/>
          </w:tcPr>
          <w:p w14:paraId="382BEAB7" w14:textId="77777777" w:rsidR="00D4298B" w:rsidRPr="006B7F36" w:rsidRDefault="00D4298B" w:rsidP="009237E0">
            <w:pPr>
              <w:pStyle w:val="ListParagraph"/>
              <w:ind w:left="0"/>
              <w:rPr>
                <w:rFonts w:cs="Calibri"/>
              </w:rPr>
            </w:pPr>
          </w:p>
        </w:tc>
        <w:tc>
          <w:tcPr>
            <w:tcW w:w="4663" w:type="dxa"/>
            <w:shd w:val="clear" w:color="auto" w:fill="auto"/>
          </w:tcPr>
          <w:p w14:paraId="07D84F37" w14:textId="77777777" w:rsidR="00D4298B" w:rsidRPr="006B7F36" w:rsidRDefault="00D4298B" w:rsidP="009237E0">
            <w:pPr>
              <w:pStyle w:val="ListParagraph"/>
              <w:ind w:left="0"/>
              <w:rPr>
                <w:rFonts w:cs="Calibri"/>
              </w:rPr>
            </w:pPr>
          </w:p>
        </w:tc>
      </w:tr>
      <w:tr w:rsidR="00D4298B" w:rsidRPr="00843990" w14:paraId="01A18F23" w14:textId="77777777" w:rsidTr="009237E0">
        <w:trPr>
          <w:trHeight w:val="715"/>
          <w:jc w:val="center"/>
        </w:trPr>
        <w:tc>
          <w:tcPr>
            <w:tcW w:w="613" w:type="dxa"/>
            <w:shd w:val="clear" w:color="auto" w:fill="auto"/>
          </w:tcPr>
          <w:p w14:paraId="5C85ED32" w14:textId="77777777" w:rsidR="00D4298B" w:rsidRPr="006B7F36" w:rsidRDefault="00D4298B" w:rsidP="009237E0">
            <w:pPr>
              <w:pStyle w:val="ListParagraph"/>
              <w:ind w:left="0"/>
              <w:rPr>
                <w:rFonts w:cs="Calibri"/>
              </w:rPr>
            </w:pPr>
          </w:p>
        </w:tc>
        <w:tc>
          <w:tcPr>
            <w:tcW w:w="1452" w:type="dxa"/>
            <w:shd w:val="clear" w:color="auto" w:fill="auto"/>
          </w:tcPr>
          <w:p w14:paraId="18E987DC" w14:textId="77777777" w:rsidR="00D4298B" w:rsidRPr="006B7F36" w:rsidRDefault="00D4298B" w:rsidP="009237E0">
            <w:pPr>
              <w:pStyle w:val="ListParagraph"/>
              <w:ind w:left="0"/>
              <w:rPr>
                <w:rFonts w:cs="Calibri"/>
              </w:rPr>
            </w:pPr>
          </w:p>
        </w:tc>
        <w:tc>
          <w:tcPr>
            <w:tcW w:w="2105" w:type="dxa"/>
            <w:shd w:val="clear" w:color="auto" w:fill="auto"/>
          </w:tcPr>
          <w:p w14:paraId="520DBD97" w14:textId="77777777" w:rsidR="00D4298B" w:rsidRPr="006B7F36" w:rsidRDefault="00D4298B" w:rsidP="009237E0">
            <w:pPr>
              <w:pStyle w:val="ListParagraph"/>
              <w:ind w:left="0"/>
              <w:rPr>
                <w:rFonts w:cs="Calibri"/>
              </w:rPr>
            </w:pPr>
          </w:p>
        </w:tc>
        <w:tc>
          <w:tcPr>
            <w:tcW w:w="1237" w:type="dxa"/>
            <w:shd w:val="clear" w:color="auto" w:fill="auto"/>
          </w:tcPr>
          <w:p w14:paraId="742F2C4F" w14:textId="77777777" w:rsidR="00D4298B" w:rsidRPr="006B7F36" w:rsidRDefault="00D4298B" w:rsidP="009237E0">
            <w:pPr>
              <w:pStyle w:val="ListParagraph"/>
              <w:ind w:left="0"/>
              <w:rPr>
                <w:rFonts w:cs="Calibri"/>
              </w:rPr>
            </w:pPr>
          </w:p>
        </w:tc>
        <w:tc>
          <w:tcPr>
            <w:tcW w:w="4663" w:type="dxa"/>
            <w:shd w:val="clear" w:color="auto" w:fill="auto"/>
          </w:tcPr>
          <w:p w14:paraId="50C3C676" w14:textId="77777777" w:rsidR="00D4298B" w:rsidRPr="006B7F36" w:rsidRDefault="00D4298B" w:rsidP="009237E0">
            <w:pPr>
              <w:pStyle w:val="ListParagraph"/>
              <w:ind w:left="0"/>
              <w:rPr>
                <w:rFonts w:cs="Calibri"/>
              </w:rPr>
            </w:pPr>
          </w:p>
        </w:tc>
      </w:tr>
      <w:tr w:rsidR="00D4298B" w:rsidRPr="00843990" w14:paraId="2C9F4475" w14:textId="77777777" w:rsidTr="009237E0">
        <w:trPr>
          <w:trHeight w:val="715"/>
          <w:jc w:val="center"/>
        </w:trPr>
        <w:tc>
          <w:tcPr>
            <w:tcW w:w="613" w:type="dxa"/>
            <w:shd w:val="clear" w:color="auto" w:fill="auto"/>
          </w:tcPr>
          <w:p w14:paraId="2DFCE544" w14:textId="77777777" w:rsidR="00D4298B" w:rsidRPr="006B7F36" w:rsidRDefault="00D4298B" w:rsidP="009237E0">
            <w:pPr>
              <w:pStyle w:val="ListParagraph"/>
              <w:ind w:left="0"/>
              <w:rPr>
                <w:rFonts w:cs="Calibri"/>
              </w:rPr>
            </w:pPr>
          </w:p>
        </w:tc>
        <w:tc>
          <w:tcPr>
            <w:tcW w:w="1452" w:type="dxa"/>
            <w:shd w:val="clear" w:color="auto" w:fill="auto"/>
          </w:tcPr>
          <w:p w14:paraId="59F43A58" w14:textId="77777777" w:rsidR="00D4298B" w:rsidRPr="006B7F36" w:rsidRDefault="00D4298B" w:rsidP="009237E0">
            <w:pPr>
              <w:pStyle w:val="ListParagraph"/>
              <w:ind w:left="0"/>
              <w:rPr>
                <w:rFonts w:cs="Calibri"/>
              </w:rPr>
            </w:pPr>
          </w:p>
        </w:tc>
        <w:tc>
          <w:tcPr>
            <w:tcW w:w="2105" w:type="dxa"/>
            <w:shd w:val="clear" w:color="auto" w:fill="auto"/>
          </w:tcPr>
          <w:p w14:paraId="096F22BE" w14:textId="77777777" w:rsidR="00D4298B" w:rsidRPr="006B7F36" w:rsidRDefault="00D4298B" w:rsidP="009237E0">
            <w:pPr>
              <w:pStyle w:val="ListParagraph"/>
              <w:ind w:left="0"/>
              <w:rPr>
                <w:rFonts w:cs="Calibri"/>
              </w:rPr>
            </w:pPr>
          </w:p>
        </w:tc>
        <w:tc>
          <w:tcPr>
            <w:tcW w:w="1237" w:type="dxa"/>
            <w:shd w:val="clear" w:color="auto" w:fill="auto"/>
          </w:tcPr>
          <w:p w14:paraId="079489E0" w14:textId="77777777" w:rsidR="00D4298B" w:rsidRPr="006B7F36" w:rsidRDefault="00D4298B" w:rsidP="009237E0">
            <w:pPr>
              <w:pStyle w:val="ListParagraph"/>
              <w:ind w:left="0"/>
              <w:rPr>
                <w:rFonts w:cs="Calibri"/>
              </w:rPr>
            </w:pPr>
          </w:p>
        </w:tc>
        <w:tc>
          <w:tcPr>
            <w:tcW w:w="4663" w:type="dxa"/>
            <w:shd w:val="clear" w:color="auto" w:fill="auto"/>
          </w:tcPr>
          <w:p w14:paraId="687A085A" w14:textId="77777777" w:rsidR="00D4298B" w:rsidRPr="006B7F36" w:rsidRDefault="00D4298B" w:rsidP="009237E0">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D4298B" w14:paraId="4CF978CD" w14:textId="77777777" w:rsidTr="009237E0">
        <w:trPr>
          <w:trHeight w:val="1265"/>
          <w:jc w:val="center"/>
        </w:trPr>
        <w:tc>
          <w:tcPr>
            <w:tcW w:w="10081" w:type="dxa"/>
            <w:vAlign w:val="center"/>
          </w:tcPr>
          <w:p w14:paraId="7511F539" w14:textId="77777777" w:rsidR="00D4298B" w:rsidRDefault="00D4298B" w:rsidP="009237E0">
            <w:pPr>
              <w:pStyle w:val="ListParagraph"/>
              <w:spacing w:line="360" w:lineRule="auto"/>
              <w:ind w:left="0"/>
              <w:rPr>
                <w:rFonts w:cs="Calibri"/>
              </w:rPr>
            </w:pPr>
            <w:r>
              <w:rPr>
                <w:rFonts w:cs="Calibri"/>
              </w:rPr>
              <w:t xml:space="preserve">JAMSTVENI ROK: </w:t>
            </w:r>
          </w:p>
        </w:tc>
      </w:tr>
    </w:tbl>
    <w:p w14:paraId="199C3C4C" w14:textId="77777777" w:rsidR="00D4298B" w:rsidRDefault="00D4298B" w:rsidP="00D4298B">
      <w:pPr>
        <w:pStyle w:val="ListParagraph"/>
        <w:spacing w:line="360" w:lineRule="auto"/>
        <w:ind w:left="0"/>
        <w:jc w:val="both"/>
        <w:rPr>
          <w:rFonts w:cs="Calibri"/>
        </w:rPr>
      </w:pPr>
    </w:p>
    <w:p w14:paraId="19C1F1B3" w14:textId="77777777" w:rsidR="00D4298B" w:rsidRPr="00B1167D" w:rsidRDefault="00D4298B" w:rsidP="00D4298B">
      <w:pPr>
        <w:pStyle w:val="ListParagraph"/>
        <w:ind w:left="0"/>
        <w:jc w:val="center"/>
        <w:rPr>
          <w:rFonts w:cs="Calibri"/>
        </w:rPr>
      </w:pPr>
      <w:r w:rsidRPr="00B1167D">
        <w:rPr>
          <w:rFonts w:cs="Calibri"/>
        </w:rPr>
        <w:t>Zapisnik je sastavljen u 2 (dva) istovjetna primjerka, od kojih svaka strana zadržava po jedan primjerak.</w:t>
      </w:r>
    </w:p>
    <w:p w14:paraId="40621B72" w14:textId="77777777" w:rsidR="00D4298B" w:rsidRDefault="00D4298B" w:rsidP="00D4298B">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D4298B" w14:paraId="7B807383" w14:textId="77777777" w:rsidTr="009237E0">
        <w:trPr>
          <w:trHeight w:val="1147"/>
          <w:jc w:val="center"/>
        </w:trPr>
        <w:tc>
          <w:tcPr>
            <w:tcW w:w="4743" w:type="dxa"/>
          </w:tcPr>
          <w:p w14:paraId="0EC3BFD4" w14:textId="77777777" w:rsidR="00D4298B" w:rsidRDefault="00D4298B" w:rsidP="009237E0">
            <w:pPr>
              <w:pStyle w:val="ListParagraph"/>
              <w:spacing w:line="360" w:lineRule="auto"/>
              <w:ind w:left="0"/>
              <w:jc w:val="both"/>
              <w:rPr>
                <w:rFonts w:cs="Calibri"/>
              </w:rPr>
            </w:pPr>
            <w:r>
              <w:rPr>
                <w:rFonts w:cs="Calibri"/>
              </w:rPr>
              <w:t>ISPORUČITELJ (naziv):</w:t>
            </w:r>
          </w:p>
          <w:p w14:paraId="06A2F293" w14:textId="77777777" w:rsidR="00D4298B" w:rsidRDefault="00D4298B" w:rsidP="009237E0">
            <w:pPr>
              <w:pStyle w:val="ListParagraph"/>
              <w:spacing w:line="360" w:lineRule="auto"/>
              <w:ind w:left="0"/>
              <w:jc w:val="both"/>
              <w:rPr>
                <w:rFonts w:cs="Calibri"/>
              </w:rPr>
            </w:pPr>
          </w:p>
        </w:tc>
        <w:tc>
          <w:tcPr>
            <w:tcW w:w="4731" w:type="dxa"/>
            <w:tcBorders>
              <w:bottom w:val="single" w:sz="4" w:space="0" w:color="auto"/>
            </w:tcBorders>
          </w:tcPr>
          <w:p w14:paraId="34409A9D" w14:textId="77777777" w:rsidR="00D4298B" w:rsidRDefault="00D4298B" w:rsidP="009237E0">
            <w:pPr>
              <w:jc w:val="right"/>
              <w:rPr>
                <w:rFonts w:cs="Calibri"/>
              </w:rPr>
            </w:pPr>
            <w:r>
              <w:rPr>
                <w:rFonts w:cs="Calibri"/>
              </w:rPr>
              <w:t>NARUČITELJ:</w:t>
            </w:r>
          </w:p>
          <w:p w14:paraId="2D784F21" w14:textId="77777777" w:rsidR="00D4298B" w:rsidRDefault="00D4298B" w:rsidP="009237E0">
            <w:pPr>
              <w:jc w:val="right"/>
              <w:rPr>
                <w:rFonts w:cs="Calibri"/>
              </w:rPr>
            </w:pPr>
            <w:r w:rsidRPr="00B1167D">
              <w:rPr>
                <w:rFonts w:cs="Calibri"/>
              </w:rPr>
              <w:t>Klinika za infektivne bolesti „Dr. Fran Mihaljević“ Mirogojska 8, 10000 Zagreb</w:t>
            </w:r>
          </w:p>
        </w:tc>
      </w:tr>
      <w:tr w:rsidR="00D4298B" w14:paraId="6787E899" w14:textId="77777777" w:rsidTr="009237E0">
        <w:trPr>
          <w:trHeight w:val="593"/>
          <w:jc w:val="center"/>
        </w:trPr>
        <w:tc>
          <w:tcPr>
            <w:tcW w:w="4743" w:type="dxa"/>
          </w:tcPr>
          <w:p w14:paraId="09DC5038" w14:textId="77777777" w:rsidR="00D4298B" w:rsidRDefault="00D4298B" w:rsidP="009237E0">
            <w:pPr>
              <w:pStyle w:val="ListParagraph"/>
              <w:spacing w:line="360" w:lineRule="auto"/>
              <w:ind w:left="0"/>
              <w:jc w:val="both"/>
              <w:rPr>
                <w:rFonts w:cs="Calibri"/>
              </w:rPr>
            </w:pPr>
            <w:r>
              <w:rPr>
                <w:rFonts w:cs="Calibri"/>
              </w:rPr>
              <w:t>ZA ISPORUČITELJA:</w:t>
            </w:r>
          </w:p>
          <w:p w14:paraId="63FE2FE9" w14:textId="77777777" w:rsidR="00D4298B" w:rsidRDefault="00D4298B" w:rsidP="009237E0">
            <w:pPr>
              <w:pStyle w:val="ListParagraph"/>
              <w:spacing w:line="360" w:lineRule="auto"/>
              <w:ind w:left="0"/>
              <w:jc w:val="both"/>
              <w:rPr>
                <w:rFonts w:cs="Calibri"/>
              </w:rPr>
            </w:pPr>
          </w:p>
        </w:tc>
        <w:tc>
          <w:tcPr>
            <w:tcW w:w="4731" w:type="dxa"/>
            <w:tcBorders>
              <w:bottom w:val="single" w:sz="4" w:space="0" w:color="auto"/>
            </w:tcBorders>
          </w:tcPr>
          <w:p w14:paraId="2980E6FF" w14:textId="77777777" w:rsidR="00D4298B" w:rsidRDefault="00D4298B" w:rsidP="009237E0">
            <w:pPr>
              <w:jc w:val="right"/>
              <w:rPr>
                <w:rFonts w:cs="Calibri"/>
              </w:rPr>
            </w:pPr>
            <w:r>
              <w:rPr>
                <w:rFonts w:cs="Calibri"/>
              </w:rPr>
              <w:t>ZA NARUČITELJA:</w:t>
            </w:r>
          </w:p>
          <w:p w14:paraId="512A86F3" w14:textId="77777777" w:rsidR="00D4298B" w:rsidRDefault="00D4298B" w:rsidP="009237E0">
            <w:pPr>
              <w:jc w:val="right"/>
              <w:rPr>
                <w:rFonts w:cs="Calibri"/>
              </w:rPr>
            </w:pPr>
          </w:p>
        </w:tc>
      </w:tr>
    </w:tbl>
    <w:p w14:paraId="63F32AFE" w14:textId="77777777" w:rsidR="00D4298B" w:rsidRPr="00FB724E" w:rsidRDefault="00D4298B" w:rsidP="00D4298B">
      <w:pPr>
        <w:rPr>
          <w:rFonts w:cstheme="minorHAnsi"/>
          <w:sz w:val="20"/>
          <w:szCs w:val="20"/>
        </w:rPr>
      </w:pPr>
    </w:p>
    <w:p w14:paraId="14F5775B" w14:textId="77777777" w:rsidR="00EF012C" w:rsidRPr="00D37ACF" w:rsidRDefault="00EF012C" w:rsidP="00AB2FDA">
      <w:pPr>
        <w:pStyle w:val="Azrastil"/>
        <w:rPr>
          <w:i/>
          <w:szCs w:val="20"/>
          <w:lang w:val="en-US"/>
        </w:rPr>
      </w:pPr>
    </w:p>
    <w:sectPr w:rsidR="00EF01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B66B2" w14:textId="77777777" w:rsidR="00DB4410" w:rsidRDefault="00DB4410" w:rsidP="003C4578">
      <w:pPr>
        <w:spacing w:after="0" w:line="240" w:lineRule="auto"/>
      </w:pPr>
      <w:r>
        <w:separator/>
      </w:r>
    </w:p>
  </w:endnote>
  <w:endnote w:type="continuationSeparator" w:id="0">
    <w:p w14:paraId="0D97D8F3" w14:textId="77777777" w:rsidR="00DB4410" w:rsidRDefault="00DB441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libri,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CECB51D" w:rsidR="00753752" w:rsidRDefault="00753752">
        <w:pPr>
          <w:pStyle w:val="Footer"/>
          <w:jc w:val="center"/>
        </w:pPr>
        <w:r>
          <w:fldChar w:fldCharType="begin"/>
        </w:r>
        <w:r>
          <w:instrText xml:space="preserve"> PAGE   \* MERGEFORMAT </w:instrText>
        </w:r>
        <w:r>
          <w:fldChar w:fldCharType="separate"/>
        </w:r>
        <w:r w:rsidR="00F272E6">
          <w:rPr>
            <w:noProof/>
          </w:rPr>
          <w:t>5</w:t>
        </w:r>
        <w:r>
          <w:rPr>
            <w:noProof/>
          </w:rPr>
          <w:fldChar w:fldCharType="end"/>
        </w:r>
      </w:p>
    </w:sdtContent>
  </w:sdt>
  <w:p w14:paraId="4BD0C80E" w14:textId="77777777" w:rsidR="00753752" w:rsidRDefault="0075375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2DB36" w14:textId="77777777" w:rsidR="00DB4410" w:rsidRDefault="00DB4410" w:rsidP="003C4578">
      <w:pPr>
        <w:spacing w:after="0" w:line="240" w:lineRule="auto"/>
      </w:pPr>
      <w:r>
        <w:separator/>
      </w:r>
    </w:p>
  </w:footnote>
  <w:footnote w:type="continuationSeparator" w:id="0">
    <w:p w14:paraId="48A859A9" w14:textId="77777777" w:rsidR="00DB4410" w:rsidRDefault="00DB441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F0E05E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9B2AC1"/>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7"/>
  </w:num>
  <w:num w:numId="5">
    <w:abstractNumId w:val="1"/>
  </w:num>
  <w:num w:numId="6">
    <w:abstractNumId w:val="17"/>
  </w:num>
  <w:num w:numId="7">
    <w:abstractNumId w:val="2"/>
  </w:num>
  <w:num w:numId="8">
    <w:abstractNumId w:val="9"/>
  </w:num>
  <w:num w:numId="9">
    <w:abstractNumId w:val="8"/>
  </w:num>
  <w:num w:numId="10">
    <w:abstractNumId w:val="9"/>
  </w:num>
  <w:num w:numId="11">
    <w:abstractNumId w:val="8"/>
  </w:num>
  <w:num w:numId="12">
    <w:abstractNumId w:val="26"/>
  </w:num>
  <w:num w:numId="13">
    <w:abstractNumId w:val="4"/>
  </w:num>
  <w:num w:numId="14">
    <w:abstractNumId w:val="16"/>
  </w:num>
  <w:num w:numId="15">
    <w:abstractNumId w:val="27"/>
  </w:num>
  <w:num w:numId="16">
    <w:abstractNumId w:val="24"/>
  </w:num>
  <w:num w:numId="17">
    <w:abstractNumId w:val="23"/>
  </w:num>
  <w:num w:numId="18">
    <w:abstractNumId w:val="6"/>
  </w:num>
  <w:num w:numId="19">
    <w:abstractNumId w:val="20"/>
  </w:num>
  <w:num w:numId="20">
    <w:abstractNumId w:val="0"/>
  </w:num>
  <w:num w:numId="21">
    <w:abstractNumId w:val="9"/>
  </w:num>
  <w:num w:numId="22">
    <w:abstractNumId w:val="11"/>
  </w:num>
  <w:num w:numId="23">
    <w:abstractNumId w:val="18"/>
  </w:num>
  <w:num w:numId="24">
    <w:abstractNumId w:val="3"/>
  </w:num>
  <w:num w:numId="25">
    <w:abstractNumId w:val="12"/>
  </w:num>
  <w:num w:numId="26">
    <w:abstractNumId w:val="22"/>
  </w:num>
  <w:num w:numId="27">
    <w:abstractNumId w:val="13"/>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9"/>
  </w:num>
  <w:num w:numId="31">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77CEC"/>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13A4D"/>
    <w:rsid w:val="00214BF5"/>
    <w:rsid w:val="00242237"/>
    <w:rsid w:val="002537D1"/>
    <w:rsid w:val="00275385"/>
    <w:rsid w:val="00276D85"/>
    <w:rsid w:val="00282A37"/>
    <w:rsid w:val="00283F03"/>
    <w:rsid w:val="00291996"/>
    <w:rsid w:val="002920FD"/>
    <w:rsid w:val="002C02D9"/>
    <w:rsid w:val="002C6FBD"/>
    <w:rsid w:val="002C7ADF"/>
    <w:rsid w:val="002E7023"/>
    <w:rsid w:val="002F20F3"/>
    <w:rsid w:val="002F4DE2"/>
    <w:rsid w:val="00305510"/>
    <w:rsid w:val="003176F7"/>
    <w:rsid w:val="00326DE7"/>
    <w:rsid w:val="00342681"/>
    <w:rsid w:val="00342A2F"/>
    <w:rsid w:val="0036138C"/>
    <w:rsid w:val="003662A5"/>
    <w:rsid w:val="00373857"/>
    <w:rsid w:val="00374D1C"/>
    <w:rsid w:val="00387E2F"/>
    <w:rsid w:val="003977DE"/>
    <w:rsid w:val="003A1195"/>
    <w:rsid w:val="003B771F"/>
    <w:rsid w:val="003C44D0"/>
    <w:rsid w:val="003C4578"/>
    <w:rsid w:val="003C6DBC"/>
    <w:rsid w:val="00400E4A"/>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91476"/>
    <w:rsid w:val="005A2603"/>
    <w:rsid w:val="005A6450"/>
    <w:rsid w:val="005A6B2D"/>
    <w:rsid w:val="005B2592"/>
    <w:rsid w:val="005B2BB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96565"/>
    <w:rsid w:val="00697C76"/>
    <w:rsid w:val="006B172F"/>
    <w:rsid w:val="006B7372"/>
    <w:rsid w:val="006F1A64"/>
    <w:rsid w:val="006F26B1"/>
    <w:rsid w:val="00711C2E"/>
    <w:rsid w:val="00712EDC"/>
    <w:rsid w:val="00712FAF"/>
    <w:rsid w:val="00720489"/>
    <w:rsid w:val="00723598"/>
    <w:rsid w:val="00726E1C"/>
    <w:rsid w:val="00731B6B"/>
    <w:rsid w:val="00746BBE"/>
    <w:rsid w:val="00753752"/>
    <w:rsid w:val="00753EFD"/>
    <w:rsid w:val="00755A83"/>
    <w:rsid w:val="00756CFD"/>
    <w:rsid w:val="007635F8"/>
    <w:rsid w:val="00763A69"/>
    <w:rsid w:val="00766A67"/>
    <w:rsid w:val="007734C9"/>
    <w:rsid w:val="00783CD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127D"/>
    <w:rsid w:val="008B49D7"/>
    <w:rsid w:val="008C1B65"/>
    <w:rsid w:val="008D0508"/>
    <w:rsid w:val="008D06D8"/>
    <w:rsid w:val="008D5EFB"/>
    <w:rsid w:val="008E3BB1"/>
    <w:rsid w:val="008F0F12"/>
    <w:rsid w:val="008F2668"/>
    <w:rsid w:val="009179EE"/>
    <w:rsid w:val="00927EA7"/>
    <w:rsid w:val="00940E5E"/>
    <w:rsid w:val="00944BB3"/>
    <w:rsid w:val="00953546"/>
    <w:rsid w:val="00966432"/>
    <w:rsid w:val="00973CA9"/>
    <w:rsid w:val="0098014F"/>
    <w:rsid w:val="009A2C23"/>
    <w:rsid w:val="009C5B67"/>
    <w:rsid w:val="009C74B6"/>
    <w:rsid w:val="009D0789"/>
    <w:rsid w:val="009D09B8"/>
    <w:rsid w:val="009D55F3"/>
    <w:rsid w:val="009D5C16"/>
    <w:rsid w:val="009D5FC8"/>
    <w:rsid w:val="009E1565"/>
    <w:rsid w:val="009F7338"/>
    <w:rsid w:val="00A07B95"/>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47E0"/>
    <w:rsid w:val="00B42A4D"/>
    <w:rsid w:val="00B45084"/>
    <w:rsid w:val="00B60BE4"/>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60FEF"/>
    <w:rsid w:val="00C74B83"/>
    <w:rsid w:val="00C7728F"/>
    <w:rsid w:val="00C90E88"/>
    <w:rsid w:val="00C94A6E"/>
    <w:rsid w:val="00C961EC"/>
    <w:rsid w:val="00CB1371"/>
    <w:rsid w:val="00CC2368"/>
    <w:rsid w:val="00CD58AC"/>
    <w:rsid w:val="00CD6F8A"/>
    <w:rsid w:val="00CD740A"/>
    <w:rsid w:val="00CE562C"/>
    <w:rsid w:val="00CE7157"/>
    <w:rsid w:val="00CE7EA6"/>
    <w:rsid w:val="00CF5808"/>
    <w:rsid w:val="00CF79F7"/>
    <w:rsid w:val="00D01D13"/>
    <w:rsid w:val="00D253B7"/>
    <w:rsid w:val="00D32494"/>
    <w:rsid w:val="00D356E2"/>
    <w:rsid w:val="00D37ACF"/>
    <w:rsid w:val="00D4298B"/>
    <w:rsid w:val="00D6718A"/>
    <w:rsid w:val="00D703C2"/>
    <w:rsid w:val="00D7191E"/>
    <w:rsid w:val="00D746D7"/>
    <w:rsid w:val="00D81860"/>
    <w:rsid w:val="00D9475B"/>
    <w:rsid w:val="00D95592"/>
    <w:rsid w:val="00DB4410"/>
    <w:rsid w:val="00DB4DBD"/>
    <w:rsid w:val="00DE6A44"/>
    <w:rsid w:val="00DF0C5A"/>
    <w:rsid w:val="00E00BB9"/>
    <w:rsid w:val="00E371D8"/>
    <w:rsid w:val="00E374AF"/>
    <w:rsid w:val="00E61287"/>
    <w:rsid w:val="00E6421F"/>
    <w:rsid w:val="00E70D6F"/>
    <w:rsid w:val="00E802C2"/>
    <w:rsid w:val="00E87514"/>
    <w:rsid w:val="00E90D4C"/>
    <w:rsid w:val="00EA64AE"/>
    <w:rsid w:val="00EB58C5"/>
    <w:rsid w:val="00EC1190"/>
    <w:rsid w:val="00ED492F"/>
    <w:rsid w:val="00EF012C"/>
    <w:rsid w:val="00EF694E"/>
    <w:rsid w:val="00F170AC"/>
    <w:rsid w:val="00F272E6"/>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920E3-DAFC-4E2B-8209-DE52BBF01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19</Pages>
  <Words>6048</Words>
  <Characters>34474</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227</cp:revision>
  <cp:lastPrinted>2020-06-04T06:10:00Z</cp:lastPrinted>
  <dcterms:created xsi:type="dcterms:W3CDTF">2020-02-07T08:43:00Z</dcterms:created>
  <dcterms:modified xsi:type="dcterms:W3CDTF">2021-02-23T09:56:00Z</dcterms:modified>
</cp:coreProperties>
</file>