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724" w:rsidRPr="0005639C" w:rsidRDefault="00106724" w:rsidP="00106724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106724" w:rsidRPr="0005639C" w:rsidRDefault="00106724" w:rsidP="00106724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106724" w:rsidRPr="0005639C" w:rsidRDefault="00106724" w:rsidP="00106724">
      <w:pPr>
        <w:suppressAutoHyphens/>
        <w:spacing w:after="0" w:line="240" w:lineRule="auto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5208CB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5208CB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potrošni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materijal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biokemijski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laboratorij</w:t>
      </w:r>
      <w:proofErr w:type="spellEnd"/>
    </w:p>
    <w:p w:rsidR="00106724" w:rsidRPr="0005639C" w:rsidRDefault="00106724" w:rsidP="00106724">
      <w:pPr>
        <w:suppressAutoHyphens/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106724" w:rsidRPr="0005639C" w:rsidRDefault="00106724" w:rsidP="00106724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8) 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eastAsia="hr-HR"/>
        </w:rPr>
        <w:t>Reagensi za elektroforezu proteina u serumu, za Hydrasys 2, Sebia</w:t>
      </w:r>
    </w:p>
    <w:p w:rsidR="00106724" w:rsidRPr="0005639C" w:rsidRDefault="00106724" w:rsidP="00106724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106724" w:rsidRPr="0005639C" w:rsidRDefault="00106724" w:rsidP="00106724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PONUDITELJ : ____________________________________________________________________________________  </w:t>
      </w:r>
    </w:p>
    <w:p w:rsidR="00106724" w:rsidRPr="0005639C" w:rsidRDefault="00106724" w:rsidP="00106724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106724" w:rsidRPr="0005639C" w:rsidRDefault="00106724" w:rsidP="00106724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106724" w:rsidRPr="0005639C" w:rsidRDefault="00106724" w:rsidP="00106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835"/>
        <w:gridCol w:w="1276"/>
        <w:gridCol w:w="1134"/>
        <w:gridCol w:w="2126"/>
        <w:gridCol w:w="2268"/>
      </w:tblGrid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Proizvođač/zemlja porijekla</w:t>
            </w: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pakiranju</w:t>
            </w:r>
            <w:r w:rsidR="00BC6C19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0A2D66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lang w:val="en-US" w:eastAsia="hr-HR"/>
              </w:rPr>
            </w:pPr>
            <w:r w:rsidRPr="00511AB7">
              <w:rPr>
                <w:rFonts w:ascii="Tahoma" w:eastAsia="Times New Roman" w:hAnsi="Tahoma" w:cs="Tahoma"/>
                <w:lang w:eastAsia="hr-HR" w:bidi="en-US"/>
              </w:rPr>
              <w:t>Agarozni gel, za elektroforezu proteina u serumu, 30 uzoraka, boja amido-schwarz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511AB7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511AB7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106724" w:rsidRPr="00511AB7" w:rsidRDefault="00511AB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7.2</w:t>
            </w:r>
            <w:r w:rsidR="00106724" w:rsidRPr="00511AB7">
              <w:rPr>
                <w:rFonts w:ascii="Tahoma" w:eastAsia="Times New Roman" w:hAnsi="Tahoma" w:cs="Tahoma"/>
                <w:lang w:eastAsia="hr-HR"/>
              </w:rPr>
              <w:t>00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Kontrolni serum za elektroforezu, normalni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5 x 1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Kontrolni serum za elektroforezu, patološki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5 x 1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Imunofiksacija seruma - agarozni gel, 1IF, sa bojom acid-violet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100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Antiserumi za imunofiksaciju seruma (fiksativ, antitijela na IgG, IgA, IgM, uk. kappa i uk. lambda lake lance)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106724" w:rsidRPr="0005639C" w:rsidRDefault="00511AB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4</w:t>
            </w:r>
            <w:r w:rsidR="00106724" w:rsidRPr="0005639C">
              <w:rPr>
                <w:rFonts w:ascii="Tahoma" w:eastAsia="Times New Roman" w:hAnsi="Tahoma" w:cs="Tahoma"/>
                <w:lang w:eastAsia="hr-HR"/>
              </w:rPr>
              <w:t xml:space="preserve"> x 6 x 1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lastRenderedPageBreak/>
              <w:t>Antiserum za imunofiksaciju seruma (antitijela na IgG)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 x 1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Imunofiksacija urina – agarozni gel, za Bence Jones (slobodne lake lance u urinu), 1 IF-BJ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10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Antiserumi za imunofiksaciju urina (poliklonalni IgG, IgA, IgM antiserum i ukupni kappa i lambda laki lanci)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 x 1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Antiserumi za imunofiksaciju urina – slobodni laki lanci kappa i lambda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 x 1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Otopina za odbojavanje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10 x 100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106724" w:rsidRPr="0005639C" w:rsidTr="00BC6C19">
        <w:tc>
          <w:tcPr>
            <w:tcW w:w="2410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Otopina za pranje</w:t>
            </w: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10 x 80</w:t>
            </w:r>
          </w:p>
        </w:tc>
        <w:tc>
          <w:tcPr>
            <w:tcW w:w="2126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106724" w:rsidRPr="0005639C" w:rsidRDefault="001067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106724" w:rsidRDefault="00106724" w:rsidP="0010672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CD7465" w:rsidRDefault="00CD7465" w:rsidP="0010672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CD7465" w:rsidRPr="0005639C" w:rsidRDefault="00CD7465" w:rsidP="0010672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tbl>
      <w:tblPr>
        <w:tblW w:w="7796" w:type="dxa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</w:tblGrid>
      <w:tr w:rsidR="00106724" w:rsidRPr="0005639C" w:rsidTr="005F4A7F">
        <w:tc>
          <w:tcPr>
            <w:tcW w:w="3402" w:type="dxa"/>
          </w:tcPr>
          <w:p w:rsidR="00106724" w:rsidRPr="0005639C" w:rsidRDefault="0010672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106724" w:rsidRPr="0005639C" w:rsidRDefault="0010672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106724" w:rsidRPr="0005639C" w:rsidRDefault="0010672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106724" w:rsidRPr="0005639C" w:rsidRDefault="0010672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106724" w:rsidRPr="0005639C" w:rsidRDefault="0010672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106724" w:rsidRPr="0005639C" w:rsidTr="005F4A7F">
        <w:tc>
          <w:tcPr>
            <w:tcW w:w="3402" w:type="dxa"/>
          </w:tcPr>
          <w:p w:rsidR="00106724" w:rsidRPr="0005639C" w:rsidRDefault="0010672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106724" w:rsidRPr="0005639C" w:rsidRDefault="0010672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106724" w:rsidRPr="0005639C" w:rsidRDefault="0010672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106724" w:rsidRPr="0005639C" w:rsidRDefault="0010672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106724" w:rsidRPr="0005639C" w:rsidRDefault="0010672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106724" w:rsidRPr="0005639C" w:rsidTr="005F4A7F">
        <w:tc>
          <w:tcPr>
            <w:tcW w:w="3402" w:type="dxa"/>
          </w:tcPr>
          <w:p w:rsidR="00106724" w:rsidRPr="0005639C" w:rsidRDefault="0010672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106724" w:rsidRPr="0005639C" w:rsidRDefault="0010672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106724" w:rsidRPr="0005639C" w:rsidRDefault="0010672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106724" w:rsidRPr="0005639C" w:rsidRDefault="0010672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106724" w:rsidRPr="0005639C" w:rsidRDefault="0010672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106724" w:rsidRPr="0005639C" w:rsidRDefault="00106724" w:rsidP="0010672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270F9A" w:rsidRPr="0005639C" w:rsidRDefault="00106724" w:rsidP="00270F9A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  <w:r>
        <w:t xml:space="preserve"> </w:t>
      </w:r>
    </w:p>
    <w:p w:rsidR="00270F9A" w:rsidRPr="004C11FE" w:rsidRDefault="00270F9A" w:rsidP="0027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270F9A" w:rsidRPr="004C11FE" w:rsidRDefault="00270F9A" w:rsidP="00270F9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270F9A" w:rsidRPr="004C11FE" w:rsidRDefault="00270F9A" w:rsidP="00270F9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0F9A" w:rsidRPr="004C11FE" w:rsidRDefault="00270F9A" w:rsidP="00270F9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0F9A" w:rsidRPr="004C11FE" w:rsidRDefault="00270F9A" w:rsidP="00270F9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0F9A" w:rsidRPr="004C11FE" w:rsidRDefault="00270F9A" w:rsidP="00270F9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270F9A" w:rsidRPr="004C11FE" w:rsidRDefault="00270F9A" w:rsidP="00270F9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 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70F9A" w:rsidRPr="004C11FE" w:rsidRDefault="00270F9A" w:rsidP="0027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5264F" w:rsidRDefault="00270F9A">
      <w:r>
        <w:t xml:space="preserve"> </w:t>
      </w:r>
    </w:p>
    <w:sectPr w:rsidR="0035264F" w:rsidSect="001067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33"/>
    <w:rsid w:val="000A2D66"/>
    <w:rsid w:val="00106724"/>
    <w:rsid w:val="00270F9A"/>
    <w:rsid w:val="0035264F"/>
    <w:rsid w:val="00511AB7"/>
    <w:rsid w:val="005208CB"/>
    <w:rsid w:val="00523833"/>
    <w:rsid w:val="00BC6C19"/>
    <w:rsid w:val="00CD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2015-11-10T10:43:00Z</dcterms:created>
  <dcterms:modified xsi:type="dcterms:W3CDTF">2015-11-11T14:12:00Z</dcterms:modified>
</cp:coreProperties>
</file>