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Klinika za infektivne bolesti</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„Dr. Fran Mihaljević“</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Zagreb, Mirogojska cesta 8</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32"/>
          <w:szCs w:val="32"/>
        </w:rPr>
      </w:pPr>
      <w:r w:rsidRPr="00A71AE0">
        <w:rPr>
          <w:rFonts w:ascii="Times New Roman" w:hAnsi="Times New Roman"/>
          <w:sz w:val="32"/>
          <w:szCs w:val="32"/>
        </w:rPr>
        <w:t xml:space="preserve">Dokumentacija </w:t>
      </w:r>
    </w:p>
    <w:p w:rsidR="00A71AE0" w:rsidRPr="00A71AE0" w:rsidRDefault="00A71AE0" w:rsidP="00A71AE0">
      <w:pPr>
        <w:spacing w:after="0" w:line="240" w:lineRule="auto"/>
        <w:rPr>
          <w:rFonts w:ascii="Times New Roman" w:hAnsi="Times New Roman"/>
          <w:sz w:val="32"/>
          <w:szCs w:val="32"/>
        </w:rPr>
      </w:pPr>
      <w:r w:rsidRPr="00A71AE0">
        <w:rPr>
          <w:rFonts w:ascii="Times New Roman" w:hAnsi="Times New Roman"/>
          <w:sz w:val="32"/>
          <w:szCs w:val="32"/>
        </w:rPr>
        <w:t>za provedbu postupka jednostavne nabave</w:t>
      </w:r>
    </w:p>
    <w:p w:rsidR="00A71AE0" w:rsidRPr="00A71AE0" w:rsidRDefault="00A71AE0" w:rsidP="00A71AE0">
      <w:pPr>
        <w:spacing w:after="0" w:line="240" w:lineRule="auto"/>
        <w:rPr>
          <w:rFonts w:ascii="Times New Roman" w:hAnsi="Times New Roman"/>
          <w:sz w:val="32"/>
          <w:szCs w:val="32"/>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jc w:val="center"/>
        <w:rPr>
          <w:rFonts w:ascii="Times New Roman" w:hAnsi="Times New Roman"/>
          <w:b/>
          <w:sz w:val="36"/>
          <w:szCs w:val="36"/>
        </w:rPr>
      </w:pPr>
      <w:r w:rsidRPr="00A71AE0">
        <w:rPr>
          <w:rFonts w:ascii="Times New Roman" w:hAnsi="Times New Roman"/>
          <w:b/>
          <w:sz w:val="36"/>
          <w:szCs w:val="36"/>
        </w:rPr>
        <w:t>Predmet nabave:</w:t>
      </w:r>
    </w:p>
    <w:p w:rsidR="00A71AE0" w:rsidRDefault="00A71AE0" w:rsidP="00A71AE0">
      <w:pPr>
        <w:spacing w:after="0" w:line="240" w:lineRule="auto"/>
        <w:jc w:val="center"/>
        <w:rPr>
          <w:rFonts w:ascii="Times New Roman" w:eastAsia="Times New Roman" w:hAnsi="Times New Roman"/>
          <w:b/>
          <w:sz w:val="32"/>
          <w:szCs w:val="32"/>
          <w:lang w:eastAsia="hr-HR"/>
        </w:rPr>
      </w:pPr>
      <w:r>
        <w:rPr>
          <w:rFonts w:ascii="Times New Roman" w:eastAsia="Times New Roman" w:hAnsi="Times New Roman"/>
          <w:b/>
          <w:sz w:val="32"/>
          <w:szCs w:val="32"/>
          <w:lang w:eastAsia="hr-HR"/>
        </w:rPr>
        <w:t>Ličilački radovi i zamjena keramičkih pločica</w:t>
      </w:r>
    </w:p>
    <w:p w:rsidR="00A71AE0" w:rsidRPr="00A71AE0" w:rsidRDefault="00A71AE0" w:rsidP="00A71AE0">
      <w:pPr>
        <w:spacing w:after="0" w:line="240" w:lineRule="auto"/>
        <w:jc w:val="center"/>
        <w:rPr>
          <w:rFonts w:ascii="Times New Roman" w:hAnsi="Times New Roman"/>
          <w:sz w:val="32"/>
          <w:szCs w:val="32"/>
        </w:rPr>
      </w:pPr>
      <w:r w:rsidRPr="00A71AE0">
        <w:rPr>
          <w:rFonts w:ascii="Times New Roman" w:eastAsia="Times New Roman" w:hAnsi="Times New Roman"/>
          <w:b/>
          <w:sz w:val="32"/>
          <w:szCs w:val="32"/>
          <w:lang w:eastAsia="hr-HR"/>
        </w:rPr>
        <w:t xml:space="preserve"> </w:t>
      </w:r>
      <w:r w:rsidRPr="00A71AE0">
        <w:rPr>
          <w:rFonts w:ascii="Times New Roman" w:eastAsia="Times New Roman" w:hAnsi="Times New Roman"/>
          <w:sz w:val="32"/>
          <w:szCs w:val="32"/>
          <w:lang w:eastAsia="hr-HR"/>
        </w:rPr>
        <w:t xml:space="preserve">Evidencijski </w:t>
      </w:r>
      <w:r w:rsidRPr="00A71AE0">
        <w:rPr>
          <w:rFonts w:ascii="Times New Roman" w:hAnsi="Times New Roman"/>
          <w:sz w:val="32"/>
          <w:szCs w:val="32"/>
        </w:rPr>
        <w:t xml:space="preserve">broj: </w:t>
      </w:r>
      <w:r>
        <w:rPr>
          <w:rFonts w:ascii="Times New Roman" w:hAnsi="Times New Roman"/>
          <w:sz w:val="32"/>
          <w:szCs w:val="32"/>
        </w:rPr>
        <w:t>26</w:t>
      </w:r>
      <w:r w:rsidRPr="00A71AE0">
        <w:rPr>
          <w:rFonts w:ascii="Times New Roman" w:hAnsi="Times New Roman"/>
          <w:sz w:val="32"/>
          <w:szCs w:val="32"/>
        </w:rPr>
        <w:t>/2018 JN</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uppressAutoHyphens/>
        <w:spacing w:after="0" w:line="240" w:lineRule="auto"/>
        <w:rPr>
          <w:rFonts w:ascii="Times New Roman" w:hAnsi="Times New Roman"/>
          <w:sz w:val="24"/>
          <w:szCs w:val="24"/>
        </w:rPr>
      </w:pPr>
      <w:r w:rsidRPr="00A71AE0">
        <w:rPr>
          <w:rFonts w:ascii="Times New Roman" w:hAnsi="Times New Roman"/>
          <w:sz w:val="24"/>
          <w:szCs w:val="24"/>
        </w:rPr>
        <w:t>U.br.: 01-</w:t>
      </w:r>
      <w:r>
        <w:rPr>
          <w:rFonts w:ascii="Times New Roman" w:hAnsi="Times New Roman"/>
          <w:sz w:val="24"/>
          <w:szCs w:val="24"/>
        </w:rPr>
        <w:t>958</w:t>
      </w:r>
      <w:r w:rsidRPr="00A71AE0">
        <w:rPr>
          <w:rFonts w:ascii="Times New Roman" w:hAnsi="Times New Roman"/>
          <w:sz w:val="24"/>
          <w:szCs w:val="24"/>
        </w:rPr>
        <w:t>-2-2018</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xml:space="preserve">Zagreb, </w:t>
      </w:r>
      <w:r w:rsidR="00510E49">
        <w:rPr>
          <w:rFonts w:ascii="Times New Roman" w:hAnsi="Times New Roman"/>
          <w:sz w:val="24"/>
          <w:szCs w:val="24"/>
        </w:rPr>
        <w:t>sr</w:t>
      </w:r>
      <w:r>
        <w:rPr>
          <w:rFonts w:ascii="Times New Roman" w:hAnsi="Times New Roman"/>
          <w:sz w:val="24"/>
          <w:szCs w:val="24"/>
        </w:rPr>
        <w:t>p</w:t>
      </w:r>
      <w:r w:rsidRPr="00A71AE0">
        <w:rPr>
          <w:rFonts w:ascii="Times New Roman" w:hAnsi="Times New Roman"/>
          <w:sz w:val="24"/>
          <w:szCs w:val="24"/>
        </w:rPr>
        <w:t>anj 2018.</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jc w:val="center"/>
        <w:rPr>
          <w:rFonts w:ascii="Times New Roman" w:hAnsi="Times New Roman"/>
          <w:b/>
          <w:sz w:val="24"/>
          <w:szCs w:val="24"/>
        </w:rPr>
      </w:pPr>
    </w:p>
    <w:p w:rsidR="00A71AE0" w:rsidRPr="00A71AE0" w:rsidRDefault="00A71AE0" w:rsidP="00A71AE0">
      <w:pPr>
        <w:spacing w:after="0" w:line="240" w:lineRule="auto"/>
        <w:jc w:val="center"/>
        <w:rPr>
          <w:rFonts w:ascii="Times New Roman" w:hAnsi="Times New Roman"/>
          <w:b/>
          <w:sz w:val="32"/>
          <w:szCs w:val="32"/>
        </w:rPr>
      </w:pPr>
      <w:r w:rsidRPr="00A71AE0">
        <w:rPr>
          <w:rFonts w:ascii="Times New Roman" w:hAnsi="Times New Roman"/>
          <w:b/>
          <w:sz w:val="32"/>
          <w:szCs w:val="32"/>
        </w:rPr>
        <w:lastRenderedPageBreak/>
        <w:t>Upute ponuditeljima za izradu ponude</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1. Podaci o Naručitelju:</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Naziv naručitelja: Klinika za infektivne bolesti “Dr. Fran Mihaljević”</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Sjedište naručitelja: Mirogojska cesta 8, 10000 Zagreb</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OIB: 47767714195</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Broj telefona: 01/2826-222  (centrala)</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Broj telefaksa: 01/2826-131</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xml:space="preserve">- Internetska adresa: </w:t>
      </w:r>
      <w:hyperlink r:id="rId7" w:history="1">
        <w:r w:rsidRPr="00A71AE0">
          <w:rPr>
            <w:rFonts w:ascii="Times New Roman" w:hAnsi="Times New Roman"/>
            <w:color w:val="0000FF"/>
            <w:sz w:val="24"/>
            <w:szCs w:val="24"/>
            <w:u w:val="single"/>
          </w:rPr>
          <w:t>www.bfm.hr</w:t>
        </w:r>
      </w:hyperlink>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 xml:space="preserve">- Adresa elektroničke pošte: </w:t>
      </w:r>
      <w:r w:rsidRPr="00994535">
        <w:rPr>
          <w:rFonts w:ascii="Times New Roman" w:hAnsi="Times New Roman"/>
          <w:color w:val="0000FF"/>
          <w:sz w:val="24"/>
          <w:szCs w:val="24"/>
          <w:u w:val="single"/>
        </w:rPr>
        <w:t>bfm@bfm.hr</w:t>
      </w:r>
    </w:p>
    <w:p w:rsidR="00A71AE0" w:rsidRPr="00A71AE0" w:rsidRDefault="00A71AE0" w:rsidP="00A71AE0">
      <w:pPr>
        <w:spacing w:after="0" w:line="240" w:lineRule="auto"/>
        <w:rPr>
          <w:rFonts w:ascii="Times New Roman" w:hAnsi="Times New Roman"/>
          <w:sz w:val="24"/>
          <w:szCs w:val="24"/>
        </w:rPr>
      </w:pPr>
    </w:p>
    <w:p w:rsidR="00A71AE0" w:rsidRPr="00C613A1"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2. Podaci o osobama zaduženim za kontakt:</w:t>
      </w:r>
    </w:p>
    <w:p w:rsidR="00A71AE0" w:rsidRPr="00A71AE0" w:rsidRDefault="00A71AE0" w:rsidP="00A71AE0">
      <w:pPr>
        <w:spacing w:after="0" w:line="240" w:lineRule="auto"/>
        <w:jc w:val="both"/>
        <w:rPr>
          <w:rFonts w:ascii="Times New Roman" w:eastAsia="Arial Unicode MS" w:hAnsi="Times New Roman"/>
          <w:sz w:val="24"/>
          <w:szCs w:val="24"/>
          <w:lang w:val="it-IT"/>
        </w:rPr>
      </w:pPr>
      <w:r w:rsidRPr="00A71AE0">
        <w:rPr>
          <w:rFonts w:ascii="Times New Roman" w:eastAsia="Arial Unicode MS" w:hAnsi="Times New Roman"/>
          <w:sz w:val="24"/>
          <w:szCs w:val="24"/>
          <w:lang w:val="it-IT"/>
        </w:rPr>
        <w:t>- Ime i prezime: Mateja Cestarić, mag.oec.</w:t>
      </w:r>
    </w:p>
    <w:p w:rsidR="00A71AE0" w:rsidRPr="00A71AE0" w:rsidRDefault="00A71AE0" w:rsidP="00A71AE0">
      <w:pPr>
        <w:spacing w:after="0" w:line="240" w:lineRule="auto"/>
        <w:jc w:val="both"/>
        <w:rPr>
          <w:rFonts w:ascii="Times New Roman" w:eastAsia="Arial Unicode MS" w:hAnsi="Times New Roman"/>
          <w:sz w:val="24"/>
          <w:szCs w:val="24"/>
          <w:lang w:val="it-IT"/>
        </w:rPr>
      </w:pPr>
      <w:r w:rsidRPr="00A71AE0">
        <w:rPr>
          <w:rFonts w:ascii="Times New Roman" w:eastAsia="Arial Unicode MS" w:hAnsi="Times New Roman"/>
          <w:sz w:val="24"/>
          <w:szCs w:val="24"/>
          <w:lang w:val="it-IT"/>
        </w:rPr>
        <w:t xml:space="preserve">- Broj telefona:  01/2826-130 </w:t>
      </w:r>
    </w:p>
    <w:p w:rsidR="00A71AE0" w:rsidRPr="00A71AE0" w:rsidRDefault="00A71AE0" w:rsidP="00A71AE0">
      <w:pPr>
        <w:spacing w:after="0" w:line="240" w:lineRule="auto"/>
        <w:jc w:val="both"/>
        <w:rPr>
          <w:rFonts w:ascii="Times New Roman" w:eastAsia="Arial Unicode MS" w:hAnsi="Times New Roman"/>
          <w:sz w:val="24"/>
          <w:szCs w:val="24"/>
          <w:lang w:val="it-IT"/>
        </w:rPr>
      </w:pPr>
      <w:r w:rsidRPr="00A71AE0">
        <w:rPr>
          <w:rFonts w:ascii="Times New Roman" w:eastAsia="Arial Unicode MS" w:hAnsi="Times New Roman"/>
          <w:sz w:val="24"/>
          <w:szCs w:val="24"/>
          <w:lang w:val="it-IT"/>
        </w:rPr>
        <w:t>- Broj telefaksa: 01/2826-131</w:t>
      </w:r>
    </w:p>
    <w:p w:rsidR="00A71AE0" w:rsidRPr="00A71AE0" w:rsidRDefault="00A71AE0" w:rsidP="00A71AE0">
      <w:pPr>
        <w:spacing w:after="0" w:line="240" w:lineRule="auto"/>
        <w:jc w:val="both"/>
        <w:rPr>
          <w:rFonts w:ascii="Times New Roman" w:eastAsia="Arial Unicode MS" w:hAnsi="Times New Roman"/>
          <w:sz w:val="24"/>
          <w:szCs w:val="24"/>
          <w:lang w:val="it-IT"/>
        </w:rPr>
      </w:pPr>
      <w:r w:rsidRPr="00A71AE0">
        <w:rPr>
          <w:rFonts w:ascii="Times New Roman" w:eastAsia="Arial Unicode MS" w:hAnsi="Times New Roman"/>
          <w:sz w:val="24"/>
          <w:szCs w:val="24"/>
          <w:lang w:val="it-IT"/>
        </w:rPr>
        <w:t xml:space="preserve">- Adresa elektroničke pošte: </w:t>
      </w:r>
      <w:r w:rsidRPr="00994535">
        <w:rPr>
          <w:rFonts w:ascii="Times New Roman" w:eastAsia="Arial Unicode MS" w:hAnsi="Times New Roman"/>
          <w:sz w:val="24"/>
          <w:szCs w:val="24"/>
          <w:lang w:val="it-IT"/>
        </w:rPr>
        <w:t>nabava</w:t>
      </w:r>
      <w:r w:rsidRPr="00A71AE0">
        <w:rPr>
          <w:rFonts w:ascii="Times New Roman" w:eastAsia="Arial Unicode MS" w:hAnsi="Times New Roman"/>
          <w:sz w:val="24"/>
          <w:szCs w:val="24"/>
          <w:lang w:val="it-IT"/>
        </w:rPr>
        <w:t>@bfm.hr</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3. </w:t>
      </w:r>
      <w:r w:rsidRPr="00994535">
        <w:rPr>
          <w:rFonts w:ascii="Times New Roman" w:hAnsi="Times New Roman"/>
          <w:b/>
          <w:sz w:val="24"/>
          <w:szCs w:val="24"/>
        </w:rPr>
        <w:t>E</w:t>
      </w:r>
      <w:r w:rsidRPr="00A71AE0">
        <w:rPr>
          <w:rFonts w:ascii="Times New Roman" w:hAnsi="Times New Roman"/>
          <w:b/>
          <w:sz w:val="24"/>
          <w:szCs w:val="24"/>
        </w:rPr>
        <w:t>videncijski broj nabave: 2</w:t>
      </w:r>
      <w:r w:rsidRPr="00994535">
        <w:rPr>
          <w:rFonts w:ascii="Times New Roman" w:hAnsi="Times New Roman"/>
          <w:b/>
          <w:sz w:val="24"/>
          <w:szCs w:val="24"/>
        </w:rPr>
        <w:t>6</w:t>
      </w:r>
      <w:r w:rsidRPr="00A71AE0">
        <w:rPr>
          <w:rFonts w:ascii="Times New Roman" w:hAnsi="Times New Roman"/>
          <w:b/>
          <w:sz w:val="24"/>
          <w:szCs w:val="24"/>
        </w:rPr>
        <w:t>/2018 JN</w:t>
      </w:r>
    </w:p>
    <w:p w:rsidR="00A71AE0" w:rsidRPr="00A71AE0" w:rsidRDefault="00A71AE0" w:rsidP="00A71AE0">
      <w:pPr>
        <w:spacing w:after="0" w:line="240" w:lineRule="auto"/>
        <w:rPr>
          <w:rFonts w:ascii="Times New Roman" w:hAnsi="Times New Roman"/>
          <w:sz w:val="24"/>
          <w:szCs w:val="24"/>
        </w:rPr>
      </w:pPr>
    </w:p>
    <w:p w:rsidR="00A71AE0" w:rsidRPr="00994535" w:rsidRDefault="00A71AE0" w:rsidP="00A71AE0">
      <w:pPr>
        <w:spacing w:after="0" w:line="240" w:lineRule="auto"/>
        <w:rPr>
          <w:rFonts w:ascii="Times New Roman" w:eastAsia="Times New Roman" w:hAnsi="Times New Roman"/>
          <w:b/>
          <w:sz w:val="24"/>
          <w:szCs w:val="24"/>
          <w:lang w:eastAsia="hr-HR"/>
        </w:rPr>
      </w:pPr>
      <w:r w:rsidRPr="00A71AE0">
        <w:rPr>
          <w:rFonts w:ascii="Times New Roman" w:hAnsi="Times New Roman"/>
          <w:b/>
          <w:sz w:val="24"/>
          <w:szCs w:val="24"/>
        </w:rPr>
        <w:t xml:space="preserve">4. </w:t>
      </w:r>
      <w:r w:rsidRPr="00994535">
        <w:rPr>
          <w:rFonts w:ascii="Times New Roman" w:hAnsi="Times New Roman"/>
          <w:b/>
          <w:sz w:val="24"/>
          <w:szCs w:val="24"/>
        </w:rPr>
        <w:t>P</w:t>
      </w:r>
      <w:r w:rsidRPr="00A71AE0">
        <w:rPr>
          <w:rFonts w:ascii="Times New Roman" w:hAnsi="Times New Roman"/>
          <w:b/>
          <w:sz w:val="24"/>
          <w:szCs w:val="24"/>
        </w:rPr>
        <w:t xml:space="preserve">redmet nabave: </w:t>
      </w:r>
      <w:r w:rsidRPr="00994535">
        <w:rPr>
          <w:rFonts w:ascii="Times New Roman" w:eastAsia="Times New Roman" w:hAnsi="Times New Roman"/>
          <w:b/>
          <w:sz w:val="24"/>
          <w:szCs w:val="24"/>
          <w:lang w:eastAsia="hr-HR"/>
        </w:rPr>
        <w:t>Ličilački radovi i zamjena keramičkih pločica</w:t>
      </w:r>
    </w:p>
    <w:p w:rsidR="00A71AE0" w:rsidRPr="00A71AE0" w:rsidRDefault="00A71AE0" w:rsidP="00A71AE0">
      <w:pPr>
        <w:spacing w:after="0" w:line="240" w:lineRule="auto"/>
        <w:rPr>
          <w:rFonts w:ascii="Times New Roman" w:hAnsi="Times New Roman"/>
          <w:sz w:val="24"/>
          <w:szCs w:val="24"/>
        </w:rPr>
      </w:pPr>
      <w:r w:rsidRPr="00A71AE0">
        <w:rPr>
          <w:rFonts w:ascii="Times New Roman" w:hAnsi="Times New Roman"/>
          <w:sz w:val="24"/>
          <w:szCs w:val="24"/>
        </w:rPr>
        <w:t>prema uvjetima određenim u troškovniku u prilogu ovih uputa.</w:t>
      </w:r>
    </w:p>
    <w:p w:rsidR="00A71AE0" w:rsidRPr="00A71AE0" w:rsidRDefault="00A71AE0" w:rsidP="00A71AE0">
      <w:pPr>
        <w:spacing w:after="0" w:line="240" w:lineRule="auto"/>
        <w:jc w:val="both"/>
        <w:rPr>
          <w:rFonts w:ascii="Times New Roman" w:hAnsi="Times New Roman"/>
          <w:sz w:val="24"/>
          <w:szCs w:val="24"/>
        </w:rPr>
      </w:pPr>
    </w:p>
    <w:p w:rsidR="00A71AE0" w:rsidRPr="00994535"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Procijenjena vrijednost nabave: </w:t>
      </w:r>
      <w:r w:rsidR="002F33B9" w:rsidRPr="002F33B9">
        <w:rPr>
          <w:rFonts w:ascii="Times New Roman" w:hAnsi="Times New Roman"/>
          <w:sz w:val="24"/>
          <w:szCs w:val="24"/>
        </w:rPr>
        <w:t>180</w:t>
      </w:r>
      <w:r w:rsidRPr="002F33B9">
        <w:rPr>
          <w:rFonts w:ascii="Times New Roman" w:eastAsia="Times New Roman" w:hAnsi="Times New Roman"/>
          <w:sz w:val="24"/>
          <w:szCs w:val="24"/>
          <w:lang w:eastAsia="hr-HR"/>
        </w:rPr>
        <w:t>.000,00</w:t>
      </w:r>
      <w:r w:rsidRPr="002F33B9">
        <w:rPr>
          <w:rFonts w:ascii="Times New Roman" w:hAnsi="Times New Roman"/>
          <w:sz w:val="24"/>
          <w:szCs w:val="24"/>
        </w:rPr>
        <w:t xml:space="preserve"> kuna</w:t>
      </w:r>
      <w:r w:rsidRPr="00A71AE0">
        <w:rPr>
          <w:rFonts w:ascii="Times New Roman" w:hAnsi="Times New Roman"/>
          <w:sz w:val="24"/>
          <w:szCs w:val="24"/>
        </w:rPr>
        <w:t xml:space="preserve"> bez PDV-a</w:t>
      </w:r>
    </w:p>
    <w:p w:rsidR="00A71AE0" w:rsidRPr="00A71AE0" w:rsidRDefault="00A71AE0" w:rsidP="00A71AE0">
      <w:pPr>
        <w:spacing w:after="0" w:line="240" w:lineRule="auto"/>
        <w:jc w:val="both"/>
        <w:rPr>
          <w:rFonts w:ascii="Times New Roman" w:hAnsi="Times New Roman"/>
          <w:sz w:val="24"/>
          <w:szCs w:val="24"/>
        </w:rPr>
      </w:pPr>
    </w:p>
    <w:p w:rsidR="00994535" w:rsidRPr="00994535" w:rsidRDefault="00A71AE0" w:rsidP="00994535">
      <w:pPr>
        <w:pStyle w:val="NoSpacing"/>
        <w:jc w:val="both"/>
        <w:rPr>
          <w:rFonts w:ascii="Times New Roman" w:hAnsi="Times New Roman"/>
          <w:sz w:val="24"/>
          <w:szCs w:val="24"/>
        </w:rPr>
      </w:pPr>
      <w:r w:rsidRPr="00A71AE0">
        <w:rPr>
          <w:rFonts w:ascii="Times New Roman" w:hAnsi="Times New Roman"/>
          <w:sz w:val="24"/>
          <w:szCs w:val="24"/>
        </w:rPr>
        <w:t xml:space="preserve">Nakon okončanja postupka nabave </w:t>
      </w:r>
      <w:r w:rsidR="005425BF">
        <w:rPr>
          <w:rFonts w:ascii="Times New Roman" w:hAnsi="Times New Roman"/>
          <w:sz w:val="24"/>
          <w:szCs w:val="24"/>
        </w:rPr>
        <w:t>sklopit</w:t>
      </w:r>
      <w:r w:rsidRPr="00A71AE0">
        <w:rPr>
          <w:rFonts w:ascii="Times New Roman" w:hAnsi="Times New Roman"/>
          <w:sz w:val="24"/>
          <w:szCs w:val="24"/>
        </w:rPr>
        <w:t xml:space="preserve"> će se ugovor </w:t>
      </w:r>
      <w:r w:rsidR="00994535" w:rsidRPr="00994535">
        <w:rPr>
          <w:rFonts w:ascii="Times New Roman" w:hAnsi="Times New Roman"/>
          <w:sz w:val="24"/>
          <w:szCs w:val="24"/>
        </w:rPr>
        <w:t>o izvođenju radova.</w:t>
      </w:r>
    </w:p>
    <w:p w:rsidR="00994535" w:rsidRPr="00994535" w:rsidRDefault="00994535" w:rsidP="00994535">
      <w:pPr>
        <w:spacing w:after="0" w:line="240" w:lineRule="auto"/>
        <w:jc w:val="both"/>
        <w:outlineLvl w:val="0"/>
        <w:rPr>
          <w:rFonts w:ascii="Times New Roman" w:hAnsi="Times New Roman"/>
          <w:sz w:val="24"/>
          <w:szCs w:val="24"/>
          <w:lang w:val="en-GB"/>
        </w:rPr>
      </w:pPr>
      <w:proofErr w:type="spellStart"/>
      <w:r w:rsidRPr="00994535">
        <w:rPr>
          <w:rFonts w:ascii="Times New Roman" w:hAnsi="Times New Roman"/>
          <w:sz w:val="24"/>
          <w:szCs w:val="24"/>
          <w:lang w:val="en-GB"/>
        </w:rPr>
        <w:t>Ugovor</w:t>
      </w:r>
      <w:proofErr w:type="spellEnd"/>
      <w:r w:rsidRPr="00994535">
        <w:rPr>
          <w:rFonts w:ascii="Times New Roman" w:hAnsi="Times New Roman"/>
          <w:sz w:val="24"/>
          <w:szCs w:val="24"/>
          <w:lang w:val="en-GB"/>
        </w:rPr>
        <w:t xml:space="preserve"> o </w:t>
      </w:r>
      <w:proofErr w:type="spellStart"/>
      <w:r w:rsidRPr="00994535">
        <w:rPr>
          <w:rFonts w:ascii="Times New Roman" w:hAnsi="Times New Roman"/>
          <w:sz w:val="24"/>
          <w:szCs w:val="24"/>
          <w:lang w:val="en-GB"/>
        </w:rPr>
        <w:t>izvođenju</w:t>
      </w:r>
      <w:proofErr w:type="spellEnd"/>
      <w:r w:rsidRPr="00994535">
        <w:rPr>
          <w:rFonts w:ascii="Times New Roman" w:hAnsi="Times New Roman"/>
          <w:sz w:val="24"/>
          <w:szCs w:val="24"/>
          <w:lang w:val="en-GB"/>
        </w:rPr>
        <w:t xml:space="preserve"> </w:t>
      </w:r>
      <w:proofErr w:type="spellStart"/>
      <w:proofErr w:type="gramStart"/>
      <w:r w:rsidRPr="00994535">
        <w:rPr>
          <w:rFonts w:ascii="Times New Roman" w:hAnsi="Times New Roman"/>
          <w:sz w:val="24"/>
          <w:szCs w:val="24"/>
          <w:lang w:val="en-GB"/>
        </w:rPr>
        <w:t>radova</w:t>
      </w:r>
      <w:proofErr w:type="spellEnd"/>
      <w:r w:rsidRPr="00994535">
        <w:rPr>
          <w:rFonts w:ascii="Times New Roman" w:hAnsi="Times New Roman"/>
          <w:sz w:val="24"/>
          <w:szCs w:val="24"/>
          <w:lang w:val="en-GB"/>
        </w:rPr>
        <w:t xml:space="preserve">  </w:t>
      </w:r>
      <w:proofErr w:type="spellStart"/>
      <w:r w:rsidRPr="00994535">
        <w:rPr>
          <w:rFonts w:ascii="Times New Roman" w:hAnsi="Times New Roman"/>
          <w:sz w:val="24"/>
          <w:szCs w:val="24"/>
          <w:lang w:val="en-GB"/>
        </w:rPr>
        <w:t>sklapa</w:t>
      </w:r>
      <w:proofErr w:type="spellEnd"/>
      <w:proofErr w:type="gramEnd"/>
      <w:r w:rsidRPr="00994535">
        <w:rPr>
          <w:rFonts w:ascii="Times New Roman" w:hAnsi="Times New Roman"/>
          <w:sz w:val="24"/>
          <w:szCs w:val="24"/>
          <w:lang w:val="en-GB"/>
        </w:rPr>
        <w:t xml:space="preserve"> se na </w:t>
      </w:r>
      <w:proofErr w:type="spellStart"/>
      <w:r w:rsidRPr="00DA76BB">
        <w:rPr>
          <w:rFonts w:ascii="Times New Roman" w:hAnsi="Times New Roman"/>
          <w:sz w:val="24"/>
          <w:szCs w:val="24"/>
          <w:lang w:val="en-GB"/>
        </w:rPr>
        <w:t>rok</w:t>
      </w:r>
      <w:proofErr w:type="spellEnd"/>
      <w:r w:rsidRPr="00DA76BB">
        <w:rPr>
          <w:rFonts w:ascii="Times New Roman" w:hAnsi="Times New Roman"/>
          <w:sz w:val="24"/>
          <w:szCs w:val="24"/>
          <w:lang w:val="en-GB"/>
        </w:rPr>
        <w:t xml:space="preserve"> od </w:t>
      </w:r>
      <w:r w:rsidR="0098557D">
        <w:rPr>
          <w:rFonts w:ascii="Times New Roman" w:hAnsi="Times New Roman"/>
          <w:sz w:val="24"/>
          <w:szCs w:val="24"/>
          <w:lang w:val="en-GB"/>
        </w:rPr>
        <w:t>6</w:t>
      </w:r>
      <w:r w:rsidRPr="00DA76BB">
        <w:rPr>
          <w:rFonts w:ascii="Times New Roman" w:hAnsi="Times New Roman"/>
          <w:sz w:val="24"/>
          <w:szCs w:val="24"/>
          <w:lang w:val="en-GB"/>
        </w:rPr>
        <w:t>0 dana</w:t>
      </w:r>
      <w:r w:rsidRPr="00994535">
        <w:rPr>
          <w:rFonts w:ascii="Times New Roman" w:hAnsi="Times New Roman"/>
          <w:sz w:val="24"/>
          <w:szCs w:val="24"/>
          <w:lang w:val="en-GB"/>
        </w:rPr>
        <w:t xml:space="preserve"> od dana </w:t>
      </w:r>
      <w:proofErr w:type="spellStart"/>
      <w:r w:rsidRPr="00994535">
        <w:rPr>
          <w:rFonts w:ascii="Times New Roman" w:hAnsi="Times New Roman"/>
          <w:sz w:val="24"/>
          <w:szCs w:val="24"/>
          <w:lang w:val="en-GB"/>
        </w:rPr>
        <w:t>potpisa</w:t>
      </w:r>
      <w:proofErr w:type="spellEnd"/>
      <w:r w:rsidRPr="00994535">
        <w:rPr>
          <w:rFonts w:ascii="Times New Roman" w:hAnsi="Times New Roman"/>
          <w:sz w:val="24"/>
          <w:szCs w:val="24"/>
          <w:lang w:val="en-GB"/>
        </w:rPr>
        <w:t xml:space="preserve"> </w:t>
      </w:r>
      <w:proofErr w:type="spellStart"/>
      <w:r w:rsidRPr="00994535">
        <w:rPr>
          <w:rFonts w:ascii="Times New Roman" w:hAnsi="Times New Roman"/>
          <w:sz w:val="24"/>
          <w:szCs w:val="24"/>
          <w:lang w:val="en-GB"/>
        </w:rPr>
        <w:t>ugovora</w:t>
      </w:r>
      <w:proofErr w:type="spellEnd"/>
      <w:r w:rsidRPr="00994535">
        <w:rPr>
          <w:rFonts w:ascii="Times New Roman" w:hAnsi="Times New Roman"/>
          <w:sz w:val="24"/>
          <w:szCs w:val="24"/>
          <w:lang w:val="en-GB"/>
        </w:rPr>
        <w:t>.</w:t>
      </w:r>
    </w:p>
    <w:p w:rsidR="00A71AE0" w:rsidRPr="00A71AE0" w:rsidRDefault="00A71AE0" w:rsidP="00A71AE0">
      <w:pPr>
        <w:spacing w:after="0" w:line="240" w:lineRule="auto"/>
        <w:jc w:val="both"/>
        <w:rPr>
          <w:rFonts w:ascii="Times New Roman" w:hAnsi="Times New Roman"/>
          <w:sz w:val="24"/>
          <w:szCs w:val="24"/>
        </w:rPr>
      </w:pPr>
    </w:p>
    <w:p w:rsid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Ukupno plaćanje bez poreza na dodanu vrijednost na temelju ugovora o nabavi ne smije prelaziti procijenjenu vrijednost nabave.</w:t>
      </w:r>
    </w:p>
    <w:p w:rsidR="00951BFB" w:rsidRPr="00A71AE0" w:rsidRDefault="00951BFB" w:rsidP="00A71AE0">
      <w:pPr>
        <w:spacing w:after="0" w:line="240" w:lineRule="auto"/>
        <w:jc w:val="both"/>
        <w:rPr>
          <w:rFonts w:ascii="Times New Roman" w:hAnsi="Times New Roman"/>
          <w:sz w:val="24"/>
          <w:szCs w:val="24"/>
        </w:rPr>
      </w:pPr>
    </w:p>
    <w:p w:rsidR="00951BFB" w:rsidRDefault="00951BFB" w:rsidP="00951BFB">
      <w:pPr>
        <w:spacing w:after="0" w:line="240" w:lineRule="auto"/>
        <w:jc w:val="both"/>
        <w:rPr>
          <w:rFonts w:ascii="Times New Roman" w:hAnsi="Times New Roman"/>
          <w:sz w:val="24"/>
          <w:szCs w:val="24"/>
        </w:rPr>
      </w:pPr>
      <w:r>
        <w:rPr>
          <w:rFonts w:ascii="Times New Roman" w:hAnsi="Times New Roman"/>
          <w:sz w:val="24"/>
          <w:szCs w:val="24"/>
        </w:rPr>
        <w:t>Ponuditelji su dužni ispuniti troškovnik za cjelokupni predmet nabave.</w:t>
      </w:r>
    </w:p>
    <w:p w:rsidR="00A71AE0" w:rsidRPr="00A71AE0" w:rsidRDefault="00A71AE0" w:rsidP="00A71AE0">
      <w:pPr>
        <w:spacing w:after="0" w:line="240" w:lineRule="auto"/>
        <w:jc w:val="both"/>
        <w:rPr>
          <w:rFonts w:ascii="Times New Roman" w:hAnsi="Times New Roman"/>
          <w:sz w:val="24"/>
          <w:szCs w:val="24"/>
        </w:rPr>
      </w:pPr>
    </w:p>
    <w:p w:rsidR="00A71AE0" w:rsidRPr="00A71AE0" w:rsidRDefault="00A71AE0" w:rsidP="00A71AE0">
      <w:pPr>
        <w:spacing w:after="0" w:line="240" w:lineRule="auto"/>
        <w:jc w:val="both"/>
        <w:outlineLvl w:val="0"/>
        <w:rPr>
          <w:rFonts w:ascii="Times New Roman" w:hAnsi="Times New Roman"/>
          <w:sz w:val="24"/>
          <w:szCs w:val="24"/>
        </w:rPr>
      </w:pPr>
      <w:r w:rsidRPr="00A71AE0">
        <w:rPr>
          <w:rFonts w:ascii="Times New Roman" w:hAnsi="Times New Roman"/>
          <w:sz w:val="24"/>
          <w:szCs w:val="24"/>
        </w:rPr>
        <w:t>Mjesto ispunjenja ugovora: sjedište Naručitelja</w:t>
      </w:r>
    </w:p>
    <w:p w:rsidR="00A71AE0" w:rsidRPr="00A71AE0" w:rsidRDefault="00A71AE0" w:rsidP="00A71AE0">
      <w:pPr>
        <w:spacing w:after="0" w:line="240" w:lineRule="auto"/>
        <w:jc w:val="both"/>
        <w:outlineLvl w:val="0"/>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5. Dokazi o sposobnosti ponuditelja</w:t>
      </w:r>
    </w:p>
    <w:p w:rsidR="00A71AE0" w:rsidRPr="00A71AE0" w:rsidRDefault="00A71AE0" w:rsidP="00A71AE0">
      <w:pPr>
        <w:spacing w:after="0" w:line="240" w:lineRule="auto"/>
        <w:rPr>
          <w:rFonts w:ascii="Times New Roman" w:hAnsi="Times New Roman"/>
          <w:b/>
          <w:sz w:val="24"/>
          <w:szCs w:val="24"/>
        </w:rPr>
      </w:pP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Ponuditelji u postupku nabave moraju dostaviti sljedeće dokaze o sposobnosti:</w:t>
      </w:r>
      <w:r w:rsidR="00510E49">
        <w:rPr>
          <w:rFonts w:ascii="Times New Roman" w:hAnsi="Times New Roman"/>
          <w:sz w:val="24"/>
          <w:szCs w:val="24"/>
        </w:rPr>
        <w:t xml:space="preserve"> </w:t>
      </w:r>
    </w:p>
    <w:p w:rsidR="00A71AE0" w:rsidRPr="00A71AE0" w:rsidRDefault="00A71AE0" w:rsidP="00A71AE0">
      <w:pPr>
        <w:spacing w:after="0" w:line="240" w:lineRule="auto"/>
        <w:jc w:val="both"/>
        <w:rPr>
          <w:rFonts w:ascii="Times New Roman" w:hAnsi="Times New Roman"/>
          <w:sz w:val="24"/>
          <w:szCs w:val="24"/>
        </w:rPr>
      </w:pPr>
    </w:p>
    <w:p w:rsidR="00951BFB" w:rsidRPr="00AA0258" w:rsidRDefault="00951BFB" w:rsidP="00951BFB">
      <w:pPr>
        <w:pStyle w:val="tekstbezuvlake"/>
        <w:rPr>
          <w:rFonts w:ascii="Times New Roman" w:hAnsi="Times New Roman"/>
          <w:szCs w:val="24"/>
        </w:rPr>
      </w:pPr>
      <w:r w:rsidRPr="00F00500">
        <w:rPr>
          <w:rFonts w:ascii="Times New Roman" w:hAnsi="Times New Roman"/>
          <w:b/>
          <w:szCs w:val="24"/>
        </w:rPr>
        <w:t>1</w:t>
      </w:r>
      <w:r w:rsidRPr="00AA0258">
        <w:rPr>
          <w:rFonts w:ascii="Times New Roman" w:hAnsi="Times New Roman"/>
          <w:szCs w:val="24"/>
        </w:rPr>
        <w:t>. Ponuditelj mora u postupku j</w:t>
      </w:r>
      <w:r>
        <w:rPr>
          <w:rFonts w:ascii="Times New Roman" w:hAnsi="Times New Roman"/>
          <w:szCs w:val="24"/>
        </w:rPr>
        <w:t>ednosta</w:t>
      </w:r>
      <w:r w:rsidRPr="00AA0258">
        <w:rPr>
          <w:rFonts w:ascii="Times New Roman" w:hAnsi="Times New Roman"/>
          <w:szCs w:val="24"/>
        </w:rPr>
        <w:t xml:space="preserve">vne nabave dokazati svoj </w:t>
      </w:r>
      <w:r w:rsidRPr="00C56C56">
        <w:rPr>
          <w:rFonts w:ascii="Times New Roman" w:hAnsi="Times New Roman"/>
          <w:b/>
          <w:szCs w:val="24"/>
        </w:rPr>
        <w:t>upis u sudski, obrtni, strukovni ili drugi odgovarajući registar</w:t>
      </w:r>
      <w:r w:rsidRPr="00AA0258">
        <w:rPr>
          <w:rFonts w:ascii="Times New Roman" w:hAnsi="Times New Roman"/>
          <w:szCs w:val="24"/>
        </w:rPr>
        <w:t xml:space="preserve"> </w:t>
      </w:r>
      <w:r>
        <w:rPr>
          <w:rFonts w:ascii="Times New Roman" w:hAnsi="Times New Roman"/>
          <w:szCs w:val="24"/>
        </w:rPr>
        <w:t xml:space="preserve">u </w:t>
      </w:r>
      <w:r w:rsidRPr="00AA0258">
        <w:rPr>
          <w:rFonts w:ascii="Times New Roman" w:hAnsi="Times New Roman"/>
          <w:szCs w:val="24"/>
        </w:rPr>
        <w:t>držav</w:t>
      </w:r>
      <w:r>
        <w:rPr>
          <w:rFonts w:ascii="Times New Roman" w:hAnsi="Times New Roman"/>
          <w:szCs w:val="24"/>
        </w:rPr>
        <w:t>i</w:t>
      </w:r>
      <w:r w:rsidRPr="00AA0258">
        <w:rPr>
          <w:rFonts w:ascii="Times New Roman" w:hAnsi="Times New Roman"/>
          <w:szCs w:val="24"/>
        </w:rPr>
        <w:t xml:space="preserve"> </w:t>
      </w:r>
      <w:r>
        <w:rPr>
          <w:rFonts w:ascii="Times New Roman" w:hAnsi="Times New Roman"/>
          <w:szCs w:val="24"/>
        </w:rPr>
        <w:t>njegova poslovnog nastana</w:t>
      </w:r>
      <w:r w:rsidRPr="00AA0258">
        <w:rPr>
          <w:rFonts w:ascii="Times New Roman" w:hAnsi="Times New Roman"/>
          <w:szCs w:val="24"/>
        </w:rPr>
        <w:t xml:space="preserve">. Ovim dokazom ponuditelj dokazuje da ima registriranu djelatnost u vezi s predmetom nabave. </w:t>
      </w:r>
    </w:p>
    <w:p w:rsidR="00951BFB" w:rsidRPr="00951BFB" w:rsidRDefault="00951BFB" w:rsidP="00951BFB">
      <w:pPr>
        <w:pStyle w:val="tekstbezuvlake"/>
        <w:rPr>
          <w:rFonts w:ascii="Times New Roman" w:hAnsi="Times New Roman"/>
          <w:szCs w:val="24"/>
          <w:u w:val="single"/>
        </w:rPr>
      </w:pPr>
      <w:r w:rsidRPr="00951BFB">
        <w:rPr>
          <w:rFonts w:ascii="Times New Roman" w:hAnsi="Times New Roman"/>
          <w:szCs w:val="24"/>
          <w:u w:val="single"/>
        </w:rPr>
        <w:t>Dokumenti kojima se dokazuje sposobnost:</w:t>
      </w:r>
    </w:p>
    <w:p w:rsidR="00951BFB" w:rsidRPr="00C56C56" w:rsidRDefault="00951BFB" w:rsidP="00951BFB">
      <w:pPr>
        <w:pStyle w:val="ListParagraph"/>
        <w:numPr>
          <w:ilvl w:val="0"/>
          <w:numId w:val="16"/>
        </w:numPr>
        <w:jc w:val="both"/>
        <w:rPr>
          <w:rFonts w:ascii="Times New Roman" w:eastAsia="Times New Roman" w:hAnsi="Times New Roman" w:cs="Times New Roman"/>
          <w:i/>
          <w:snapToGrid w:val="0"/>
          <w:color w:val="000000"/>
          <w:sz w:val="24"/>
          <w:szCs w:val="24"/>
        </w:rPr>
      </w:pPr>
      <w:r w:rsidRPr="00C56C56">
        <w:rPr>
          <w:rFonts w:ascii="Times New Roman" w:eastAsia="Times New Roman" w:hAnsi="Times New Roman" w:cs="Times New Roman"/>
          <w:i/>
          <w:snapToGrid w:val="0"/>
          <w:color w:val="000000"/>
          <w:sz w:val="24"/>
          <w:szCs w:val="24"/>
        </w:rPr>
        <w:t>izvatkom iz sudskog, obrtnog, strukovnog ili drugog odgovarajućeg registra koji se vodi u državi članici njegova poslovnog nastana.</w:t>
      </w:r>
    </w:p>
    <w:p w:rsidR="00951BFB" w:rsidRPr="00C56C56" w:rsidRDefault="00951BFB" w:rsidP="00951BFB">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51BFB" w:rsidRPr="00C56C56" w:rsidRDefault="00951BFB" w:rsidP="00951BFB">
      <w:pPr>
        <w:pStyle w:val="ListParagraph"/>
        <w:ind w:left="0"/>
        <w:jc w:val="both"/>
        <w:rPr>
          <w:rFonts w:ascii="Times New Roman" w:eastAsia="Times New Roman" w:hAnsi="Times New Roman" w:cs="Times New Roman"/>
          <w:b/>
          <w:snapToGrid w:val="0"/>
          <w:color w:val="000000"/>
          <w:sz w:val="24"/>
          <w:szCs w:val="24"/>
        </w:rPr>
      </w:pPr>
      <w:r w:rsidRPr="00951BFB">
        <w:rPr>
          <w:rFonts w:ascii="Times New Roman" w:hAnsi="Times New Roman"/>
          <w:b/>
          <w:sz w:val="24"/>
          <w:szCs w:val="24"/>
        </w:rPr>
        <w:lastRenderedPageBreak/>
        <w:t>2.</w:t>
      </w:r>
      <w:r>
        <w:rPr>
          <w:rFonts w:ascii="Times New Roman" w:hAnsi="Times New Roman"/>
          <w:sz w:val="24"/>
          <w:szCs w:val="24"/>
        </w:rPr>
        <w:t xml:space="preserve"> </w:t>
      </w:r>
      <w:r w:rsidRPr="00C56C56">
        <w:rPr>
          <w:rFonts w:ascii="Times New Roman" w:hAnsi="Times New Roman"/>
          <w:sz w:val="24"/>
          <w:szCs w:val="24"/>
        </w:rPr>
        <w:t xml:space="preserve">Ponuditelj mora u postupku jednostavne nabave dokazati da je </w:t>
      </w:r>
      <w:r w:rsidRPr="00C56C56">
        <w:rPr>
          <w:rFonts w:ascii="Times New Roman" w:eastAsia="Times New Roman" w:hAnsi="Times New Roman" w:cs="Times New Roman"/>
          <w:b/>
          <w:snapToGrid w:val="0"/>
          <w:color w:val="000000"/>
          <w:sz w:val="24"/>
          <w:szCs w:val="24"/>
        </w:rPr>
        <w:t>ispunio obveze plaćanja dospjelih poreznih obveza i obveza za mirovinsko i zdravstveno osiguranje:</w:t>
      </w:r>
    </w:p>
    <w:p w:rsidR="00951BFB" w:rsidRPr="00C56C56" w:rsidRDefault="00951BFB" w:rsidP="00951BFB">
      <w:pPr>
        <w:pStyle w:val="ListParagraph"/>
        <w:ind w:left="0"/>
        <w:jc w:val="both"/>
        <w:rPr>
          <w:rFonts w:ascii="Times New Roman" w:eastAsia="Times New Roman" w:hAnsi="Times New Roman" w:cs="Times New Roman"/>
          <w:b/>
          <w:snapToGrid w:val="0"/>
          <w:color w:val="000000"/>
          <w:sz w:val="24"/>
          <w:szCs w:val="24"/>
        </w:rPr>
      </w:pPr>
    </w:p>
    <w:p w:rsidR="00951BFB" w:rsidRPr="00F00500" w:rsidRDefault="00951BFB" w:rsidP="00951BFB">
      <w:pPr>
        <w:pStyle w:val="ListParagraph"/>
        <w:numPr>
          <w:ilvl w:val="0"/>
          <w:numId w:val="16"/>
        </w:numPr>
        <w:jc w:val="both"/>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u Republici</w:t>
      </w:r>
      <w:r w:rsidRPr="00F00500">
        <w:rPr>
          <w:rFonts w:ascii="Times New Roman" w:eastAsia="Times New Roman" w:hAnsi="Times New Roman"/>
          <w:snapToGrid w:val="0"/>
          <w:color w:val="000000"/>
          <w:sz w:val="24"/>
          <w:szCs w:val="24"/>
        </w:rPr>
        <w:t xml:space="preserve"> Hrvat</w:t>
      </w:r>
      <w:r>
        <w:rPr>
          <w:rFonts w:ascii="Times New Roman" w:eastAsia="Times New Roman" w:hAnsi="Times New Roman"/>
          <w:snapToGrid w:val="0"/>
          <w:color w:val="000000"/>
          <w:sz w:val="24"/>
          <w:szCs w:val="24"/>
        </w:rPr>
        <w:t>skoj, ako gospodarski subjekt</w:t>
      </w:r>
      <w:r w:rsidRPr="00F00500">
        <w:rPr>
          <w:rFonts w:ascii="Times New Roman" w:eastAsia="Times New Roman" w:hAnsi="Times New Roman"/>
          <w:snapToGrid w:val="0"/>
          <w:color w:val="000000"/>
          <w:sz w:val="24"/>
          <w:szCs w:val="24"/>
        </w:rPr>
        <w:t xml:space="preserve"> ima poslovni </w:t>
      </w:r>
      <w:r>
        <w:rPr>
          <w:rFonts w:ascii="Times New Roman" w:eastAsia="Times New Roman" w:hAnsi="Times New Roman"/>
          <w:snapToGrid w:val="0"/>
          <w:color w:val="000000"/>
          <w:sz w:val="24"/>
          <w:szCs w:val="24"/>
        </w:rPr>
        <w:t>nastan</w:t>
      </w:r>
      <w:r w:rsidRPr="00F00500">
        <w:rPr>
          <w:rFonts w:ascii="Times New Roman" w:eastAsia="Times New Roman" w:hAnsi="Times New Roman"/>
          <w:snapToGrid w:val="0"/>
          <w:color w:val="000000"/>
          <w:sz w:val="24"/>
          <w:szCs w:val="24"/>
        </w:rPr>
        <w:t xml:space="preserve"> </w:t>
      </w:r>
      <w:r>
        <w:rPr>
          <w:rFonts w:ascii="Times New Roman" w:eastAsia="Times New Roman" w:hAnsi="Times New Roman"/>
          <w:snapToGrid w:val="0"/>
          <w:color w:val="000000"/>
          <w:sz w:val="24"/>
          <w:szCs w:val="24"/>
        </w:rPr>
        <w:t>u</w:t>
      </w:r>
      <w:r w:rsidRPr="00F00500">
        <w:rPr>
          <w:rFonts w:ascii="Times New Roman" w:eastAsia="Times New Roman" w:hAnsi="Times New Roman"/>
          <w:snapToGrid w:val="0"/>
          <w:color w:val="000000"/>
          <w:sz w:val="24"/>
          <w:szCs w:val="24"/>
        </w:rPr>
        <w:t xml:space="preserve"> Republici Hrvatskoj, ili</w:t>
      </w:r>
    </w:p>
    <w:p w:rsidR="00951BFB" w:rsidRPr="00C56C56" w:rsidRDefault="00951BFB" w:rsidP="00951BFB">
      <w:pPr>
        <w:pStyle w:val="ListParagraph"/>
        <w:spacing w:after="0" w:line="240" w:lineRule="auto"/>
        <w:ind w:left="0"/>
        <w:jc w:val="both"/>
        <w:rPr>
          <w:rFonts w:ascii="Times New Roman" w:eastAsia="Times New Roman" w:hAnsi="Times New Roman" w:cs="Times New Roman"/>
          <w:snapToGrid w:val="0"/>
          <w:color w:val="000000"/>
          <w:sz w:val="24"/>
          <w:szCs w:val="24"/>
        </w:rPr>
      </w:pPr>
    </w:p>
    <w:p w:rsidR="00951BFB" w:rsidRPr="00C56C56" w:rsidRDefault="00951BFB" w:rsidP="00951BFB">
      <w:pPr>
        <w:pStyle w:val="ListParagraph"/>
        <w:numPr>
          <w:ilvl w:val="0"/>
          <w:numId w:val="16"/>
        </w:numPr>
        <w:jc w:val="both"/>
        <w:rPr>
          <w:rFonts w:ascii="Times New Roman" w:eastAsia="Times New Roman" w:hAnsi="Times New Roman" w:cs="Times New Roman"/>
          <w:snapToGrid w:val="0"/>
          <w:color w:val="000000"/>
          <w:sz w:val="24"/>
          <w:szCs w:val="24"/>
        </w:rPr>
      </w:pPr>
      <w:r w:rsidRPr="00C56C56">
        <w:rPr>
          <w:rFonts w:ascii="Times New Roman" w:eastAsia="Times New Roman" w:hAnsi="Times New Roman" w:cs="Times New Roman"/>
          <w:snapToGrid w:val="0"/>
          <w:color w:val="000000"/>
          <w:sz w:val="24"/>
          <w:szCs w:val="24"/>
        </w:rPr>
        <w:t>u Republici Hrvatskoj ili u državi poslovnog nastana gospodarskog subjekta, ako gospodarski subjekt nema poslovni nastan u Republici Hrvatskoj.</w:t>
      </w:r>
    </w:p>
    <w:p w:rsidR="00951BFB" w:rsidRPr="00C56C56" w:rsidRDefault="00951BFB" w:rsidP="00951BFB">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Iznimno od navedenog u prethodnom stavku, sukladno članku 252. stavak 2. Zakona</w:t>
      </w:r>
      <w:r>
        <w:rPr>
          <w:rFonts w:ascii="Times New Roman" w:eastAsia="Times New Roman" w:hAnsi="Times New Roman"/>
          <w:snapToGrid w:val="0"/>
          <w:color w:val="000000"/>
          <w:sz w:val="24"/>
          <w:szCs w:val="24"/>
        </w:rPr>
        <w:t xml:space="preserve"> o javnoj nabavi</w:t>
      </w:r>
      <w:r w:rsidRPr="00C56C56">
        <w:rPr>
          <w:rFonts w:ascii="Times New Roman" w:eastAsia="Times New Roman" w:hAnsi="Times New Roman"/>
          <w:snapToGrid w:val="0"/>
          <w:color w:val="000000"/>
          <w:sz w:val="24"/>
          <w:szCs w:val="24"/>
        </w:rPr>
        <w:t>, javni naručitelj neće isključiti gospodarskog subjekta iz postupka javne nabave ako mu sukladno posebnom propisu plaćanje obveza nije dopušteno ili mu je odobrena odgoda plaćanja.</w:t>
      </w:r>
    </w:p>
    <w:p w:rsidR="00951BFB" w:rsidRPr="00951BFB" w:rsidRDefault="00951BFB" w:rsidP="00951BFB">
      <w:pPr>
        <w:pStyle w:val="tekstbezuvlake"/>
        <w:rPr>
          <w:rFonts w:ascii="Times New Roman" w:hAnsi="Times New Roman"/>
          <w:szCs w:val="24"/>
          <w:u w:val="single"/>
        </w:rPr>
      </w:pPr>
      <w:r w:rsidRPr="00951BFB">
        <w:rPr>
          <w:rFonts w:ascii="Times New Roman" w:hAnsi="Times New Roman"/>
          <w:szCs w:val="24"/>
          <w:u w:val="single"/>
        </w:rPr>
        <w:t>Dokumenti kojima se dokazuje sposobnost:</w:t>
      </w:r>
    </w:p>
    <w:p w:rsidR="00951BFB" w:rsidRPr="00C56C56" w:rsidRDefault="00951BFB" w:rsidP="00951BFB">
      <w:pPr>
        <w:pStyle w:val="ListParagraph"/>
        <w:numPr>
          <w:ilvl w:val="0"/>
          <w:numId w:val="16"/>
        </w:numPr>
        <w:jc w:val="both"/>
        <w:rPr>
          <w:rFonts w:ascii="Times New Roman" w:eastAsia="Times New Roman" w:hAnsi="Times New Roman" w:cs="Times New Roman"/>
          <w:i/>
          <w:snapToGrid w:val="0"/>
          <w:color w:val="000000"/>
          <w:sz w:val="24"/>
          <w:szCs w:val="24"/>
        </w:rPr>
      </w:pPr>
      <w:r w:rsidRPr="00C56C56">
        <w:rPr>
          <w:rFonts w:ascii="Times New Roman" w:eastAsia="Times New Roman" w:hAnsi="Times New Roman" w:cs="Times New Roman"/>
          <w:i/>
          <w:snapToGrid w:val="0"/>
          <w:color w:val="000000"/>
          <w:sz w:val="24"/>
          <w:szCs w:val="24"/>
        </w:rPr>
        <w:t>potvrd</w:t>
      </w:r>
      <w:r>
        <w:rPr>
          <w:rFonts w:ascii="Times New Roman" w:eastAsia="Times New Roman" w:hAnsi="Times New Roman" w:cs="Times New Roman"/>
          <w:i/>
          <w:snapToGrid w:val="0"/>
          <w:color w:val="000000"/>
          <w:sz w:val="24"/>
          <w:szCs w:val="24"/>
        </w:rPr>
        <w:t>a</w:t>
      </w:r>
      <w:r w:rsidRPr="00C56C56">
        <w:rPr>
          <w:rFonts w:ascii="Times New Roman" w:eastAsia="Times New Roman" w:hAnsi="Times New Roman" w:cs="Times New Roman"/>
          <w:i/>
          <w:snapToGrid w:val="0"/>
          <w:color w:val="000000"/>
          <w:sz w:val="24"/>
          <w:szCs w:val="24"/>
        </w:rPr>
        <w:t xml:space="preserve">  porezne  uprave  ili  drugog  nadležnog  tijela  u  državi  poslovnog  nastana gospodarskog subjekta.</w:t>
      </w:r>
    </w:p>
    <w:p w:rsidR="00951BFB" w:rsidRPr="00F00500" w:rsidRDefault="00951BFB" w:rsidP="00951BFB">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 xml:space="preserve">Ako se u  državi poslovnog nastana gospodarskog subjekta, odnosno državi čiji je osoba državljanin ne izdaju dokumenti iz prethodnog stavka ili ako ne obuhvaćaju sve okolnosti iz točke </w:t>
      </w:r>
      <w:r>
        <w:rPr>
          <w:rFonts w:ascii="Times New Roman" w:eastAsia="Times New Roman" w:hAnsi="Times New Roman"/>
          <w:snapToGrid w:val="0"/>
          <w:color w:val="000000"/>
          <w:sz w:val="24"/>
          <w:szCs w:val="24"/>
        </w:rPr>
        <w:t>5</w:t>
      </w:r>
      <w:r w:rsidRPr="00C56C56">
        <w:rPr>
          <w:rFonts w:ascii="Times New Roman" w:eastAsia="Times New Roman" w:hAnsi="Times New Roman"/>
          <w:snapToGrid w:val="0"/>
          <w:color w:val="000000"/>
          <w:sz w:val="24"/>
          <w:szCs w:val="24"/>
        </w:rPr>
        <w:t>.2.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71AE0" w:rsidRPr="00994535" w:rsidRDefault="00A71AE0" w:rsidP="00DA76BB">
      <w:pPr>
        <w:pStyle w:val="NoSpacing"/>
        <w:rPr>
          <w:rFonts w:ascii="Times New Roman" w:hAnsi="Times New Roman"/>
          <w:sz w:val="24"/>
          <w:szCs w:val="24"/>
        </w:rPr>
      </w:pPr>
      <w:r w:rsidRPr="00994535">
        <w:rPr>
          <w:rFonts w:ascii="Times New Roman" w:hAnsi="Times New Roman"/>
          <w:sz w:val="24"/>
          <w:szCs w:val="24"/>
        </w:rPr>
        <w:t>Svi dokazi koji se dostavljaju mogu se dostaviti u neovjerenim preslikama.</w:t>
      </w:r>
    </w:p>
    <w:p w:rsidR="00A71AE0" w:rsidRPr="00994535" w:rsidRDefault="00A71AE0" w:rsidP="00A71AE0">
      <w:pPr>
        <w:pStyle w:val="NoSpacing"/>
        <w:rPr>
          <w:rFonts w:ascii="Times New Roman" w:hAnsi="Times New Roman"/>
          <w:sz w:val="24"/>
          <w:szCs w:val="24"/>
        </w:rPr>
      </w:pPr>
      <w:r w:rsidRPr="00994535">
        <w:rPr>
          <w:rFonts w:ascii="Times New Roman" w:hAnsi="Times New Roman"/>
          <w:sz w:val="24"/>
          <w:szCs w:val="24"/>
        </w:rPr>
        <w:t xml:space="preserve"> </w:t>
      </w: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6. Provjera ponuditelja: </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 xml:space="preserve">Nakon pregleda i ocjene ponuda, a prije donošenja odluke o odabiru, naručitelj može izvršiti provjeru najpovoljnijeg ponuditelja s kojim namjerava sklopiti ugovor o </w:t>
      </w:r>
      <w:r w:rsidR="00951BFB">
        <w:rPr>
          <w:rFonts w:ascii="Times New Roman" w:eastAsia="Times New Roman" w:hAnsi="Times New Roman"/>
          <w:sz w:val="24"/>
          <w:szCs w:val="24"/>
          <w:lang w:eastAsia="hr-HR"/>
        </w:rPr>
        <w:t>jednostavnoj</w:t>
      </w:r>
      <w:r w:rsidRPr="00A71AE0">
        <w:rPr>
          <w:rFonts w:ascii="Times New Roman" w:eastAsia="Times New Roman" w:hAnsi="Times New Roman"/>
          <w:sz w:val="24"/>
          <w:szCs w:val="24"/>
          <w:lang w:eastAsia="hr-HR"/>
        </w:rPr>
        <w:t xml:space="preserve"> nabavi, sukladno članku 292. </w:t>
      </w:r>
      <w:r w:rsidRPr="00A71AE0">
        <w:rPr>
          <w:rFonts w:ascii="Times New Roman" w:eastAsia="Times New Roman" w:hAnsi="Times New Roman"/>
          <w:bCs/>
          <w:sz w:val="24"/>
          <w:szCs w:val="24"/>
          <w:lang w:eastAsia="hr-HR"/>
        </w:rPr>
        <w:t>ZJN2016</w:t>
      </w:r>
      <w:r w:rsidRPr="00A71AE0">
        <w:rPr>
          <w:rFonts w:ascii="Times New Roman" w:eastAsia="Times New Roman" w:hAnsi="Times New Roman"/>
          <w:b/>
          <w:bCs/>
          <w:sz w:val="24"/>
          <w:szCs w:val="24"/>
          <w:lang w:eastAsia="hr-HR"/>
        </w:rPr>
        <w:t>.</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Za potrebe dostavljanja izvornika ili ovjerenih preslika dokumenata naručitelj će ponuditeljima dati primjereni rok od 5 (pet) dana od dana dostave zahtjeva.</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w:t>
      </w:r>
      <w:r w:rsidR="00951BFB">
        <w:rPr>
          <w:rFonts w:ascii="Times New Roman" w:eastAsia="Times New Roman" w:hAnsi="Times New Roman"/>
          <w:sz w:val="24"/>
          <w:szCs w:val="24"/>
          <w:lang w:eastAsia="hr-HR"/>
        </w:rPr>
        <w:t>ednost</w:t>
      </w:r>
      <w:r w:rsidRPr="00A71AE0">
        <w:rPr>
          <w:rFonts w:ascii="Times New Roman" w:eastAsia="Times New Roman" w:hAnsi="Times New Roman"/>
          <w:sz w:val="24"/>
          <w:szCs w:val="24"/>
          <w:lang w:eastAsia="hr-HR"/>
        </w:rPr>
        <w:t>avne nabave.</w:t>
      </w:r>
      <w:r w:rsidR="00951BFB">
        <w:rPr>
          <w:rFonts w:ascii="Times New Roman" w:eastAsia="Times New Roman" w:hAnsi="Times New Roman"/>
          <w:sz w:val="24"/>
          <w:szCs w:val="24"/>
          <w:lang w:eastAsia="hr-HR"/>
        </w:rPr>
        <w:t xml:space="preserve"> </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Ako je ponuditelj već u ponudi dostavio određene dokumente u izvorniku ili ovjerenoj preslici, nije ih dužan ponovo dostaviti.</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7. Sadržaj ponude:</w:t>
      </w:r>
    </w:p>
    <w:p w:rsidR="005425BF" w:rsidRPr="005425BF" w:rsidRDefault="005425BF" w:rsidP="005425BF">
      <w:pPr>
        <w:spacing w:after="0" w:line="240" w:lineRule="auto"/>
        <w:jc w:val="both"/>
        <w:rPr>
          <w:rFonts w:ascii="Times New Roman" w:hAnsi="Times New Roman"/>
          <w:sz w:val="24"/>
          <w:szCs w:val="24"/>
          <w:lang w:val="pl-PL"/>
        </w:rPr>
      </w:pPr>
      <w:r w:rsidRPr="005425BF">
        <w:rPr>
          <w:rFonts w:ascii="Times New Roman" w:hAnsi="Times New Roman"/>
          <w:sz w:val="24"/>
          <w:szCs w:val="24"/>
          <w:lang w:val="pl-PL"/>
        </w:rPr>
        <w:t>Ponuditelji ponudu predaju u izvorniku, sa sadržajem i prilozima:</w:t>
      </w:r>
    </w:p>
    <w:p w:rsidR="005425BF" w:rsidRPr="005425BF" w:rsidRDefault="005425BF" w:rsidP="005425BF">
      <w:pPr>
        <w:spacing w:after="0" w:line="240" w:lineRule="auto"/>
        <w:jc w:val="both"/>
        <w:rPr>
          <w:rFonts w:ascii="Times New Roman" w:hAnsi="Times New Roman"/>
          <w:sz w:val="24"/>
          <w:szCs w:val="24"/>
          <w:lang w:val="pl-PL"/>
        </w:rPr>
      </w:pPr>
      <w:r w:rsidRPr="005425BF">
        <w:rPr>
          <w:rFonts w:ascii="Times New Roman" w:hAnsi="Times New Roman"/>
          <w:sz w:val="24"/>
          <w:szCs w:val="24"/>
          <w:lang w:val="pl-PL"/>
        </w:rPr>
        <w:t>- ponudbeni list - u cijelosti ispunjen, ovjeren i potpisan – obrazac se nalazi u prilogu ove dokumentacije</w:t>
      </w:r>
    </w:p>
    <w:p w:rsidR="005425BF" w:rsidRPr="005425BF" w:rsidRDefault="005425BF" w:rsidP="005425BF">
      <w:pPr>
        <w:spacing w:after="0" w:line="240" w:lineRule="auto"/>
        <w:jc w:val="both"/>
        <w:rPr>
          <w:rFonts w:ascii="Times New Roman" w:hAnsi="Times New Roman"/>
          <w:sz w:val="24"/>
          <w:szCs w:val="24"/>
          <w:lang w:val="pl-PL"/>
        </w:rPr>
      </w:pPr>
      <w:r w:rsidRPr="005425BF">
        <w:rPr>
          <w:rFonts w:ascii="Times New Roman" w:hAnsi="Times New Roman"/>
          <w:sz w:val="24"/>
          <w:szCs w:val="24"/>
          <w:lang w:val="pl-PL"/>
        </w:rPr>
        <w:t>- troškovnik - u cijelosti ispunjen, ovjeren i potpisan – obrazac se nalaze u prilogu ove dokumentacije.</w:t>
      </w:r>
    </w:p>
    <w:p w:rsidR="005425BF" w:rsidRPr="005425BF" w:rsidRDefault="005425BF" w:rsidP="005425BF">
      <w:pPr>
        <w:spacing w:after="0" w:line="240" w:lineRule="auto"/>
        <w:jc w:val="both"/>
        <w:rPr>
          <w:rFonts w:ascii="Times New Roman" w:hAnsi="Times New Roman"/>
          <w:sz w:val="24"/>
          <w:szCs w:val="24"/>
          <w:lang w:val="pl-PL"/>
        </w:rPr>
      </w:pPr>
      <w:r w:rsidRPr="005425BF">
        <w:rPr>
          <w:rFonts w:ascii="Times New Roman" w:hAnsi="Times New Roman"/>
          <w:sz w:val="24"/>
          <w:szCs w:val="24"/>
          <w:lang w:val="pl-PL"/>
        </w:rPr>
        <w:t>- tražene dokaze sposobnosti (točka 5. ovih uputa)</w:t>
      </w:r>
      <w:r w:rsidR="00DA76BB">
        <w:rPr>
          <w:rFonts w:ascii="Times New Roman" w:hAnsi="Times New Roman"/>
          <w:sz w:val="24"/>
          <w:szCs w:val="24"/>
          <w:lang w:val="pl-PL"/>
        </w:rPr>
        <w:t>.</w:t>
      </w:r>
    </w:p>
    <w:p w:rsidR="005425BF" w:rsidRDefault="005425BF" w:rsidP="00A71AE0">
      <w:pPr>
        <w:spacing w:after="0" w:line="240" w:lineRule="auto"/>
        <w:jc w:val="both"/>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8. Način određivanja cijene ponude:</w:t>
      </w:r>
    </w:p>
    <w:p w:rsidR="00A71AE0" w:rsidRPr="00A71AE0" w:rsidRDefault="00A71AE0" w:rsidP="00A71AE0">
      <w:pPr>
        <w:spacing w:after="0" w:line="240" w:lineRule="auto"/>
        <w:rPr>
          <w:rFonts w:ascii="Times New Roman" w:hAnsi="Times New Roman"/>
          <w:b/>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Kriterij odabira je ek</w:t>
      </w:r>
      <w:r w:rsidR="00DA76BB">
        <w:rPr>
          <w:rFonts w:ascii="Times New Roman" w:hAnsi="Times New Roman"/>
          <w:b/>
          <w:sz w:val="24"/>
          <w:szCs w:val="24"/>
        </w:rPr>
        <w:t>onomski najpovoljnija ponuda, s tim</w:t>
      </w:r>
      <w:r w:rsidRPr="00A71AE0">
        <w:rPr>
          <w:rFonts w:ascii="Times New Roman" w:hAnsi="Times New Roman"/>
          <w:b/>
          <w:sz w:val="24"/>
          <w:szCs w:val="24"/>
        </w:rPr>
        <w:t xml:space="preserve"> da 100% kriterija čini cijena.</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 xml:space="preserve">U cijenu ponude bez PDV-a moraju biti uračunati svi troškovi i popusti koje iziskuju </w:t>
      </w:r>
      <w:r w:rsidR="00951BFB">
        <w:rPr>
          <w:rFonts w:ascii="Times New Roman" w:eastAsia="Times New Roman" w:hAnsi="Times New Roman"/>
          <w:sz w:val="24"/>
          <w:szCs w:val="24"/>
          <w:lang w:eastAsia="hr-HR"/>
        </w:rPr>
        <w:t xml:space="preserve">radovi </w:t>
      </w:r>
      <w:r w:rsidRPr="00A71AE0">
        <w:rPr>
          <w:rFonts w:ascii="Times New Roman" w:eastAsia="Times New Roman" w:hAnsi="Times New Roman"/>
          <w:sz w:val="24"/>
          <w:szCs w:val="24"/>
          <w:lang w:eastAsia="hr-HR"/>
        </w:rPr>
        <w:t>koj</w:t>
      </w:r>
      <w:r w:rsidR="00951BFB">
        <w:rPr>
          <w:rFonts w:ascii="Times New Roman" w:eastAsia="Times New Roman" w:hAnsi="Times New Roman"/>
          <w:sz w:val="24"/>
          <w:szCs w:val="24"/>
          <w:lang w:eastAsia="hr-HR"/>
        </w:rPr>
        <w:t>i</w:t>
      </w:r>
      <w:r w:rsidRPr="00A71AE0">
        <w:rPr>
          <w:rFonts w:ascii="Times New Roman" w:eastAsia="Times New Roman" w:hAnsi="Times New Roman"/>
          <w:sz w:val="24"/>
          <w:szCs w:val="24"/>
          <w:lang w:eastAsia="hr-HR"/>
        </w:rPr>
        <w:t xml:space="preserve"> su predmet nabave.</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Cijene (jedinične cijene) predmeta nabave upisane u Troškovniku i cijena ponude su nepromjenjive za vrijeme trajanja ugovora.</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Cijene (jedinične cijene) svake stavke Troškovnika piše se brojkama i smije biti iskazana s najviše 2 (dvije) decimale.</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Ponuditelj u Troškovnik unosi cijene (jedinične cijene) koje se izražavaju u kunama i koje pomnožene s količinom stavke daju ukupnu cijenu za svaku od stavki Troškovnika.</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 xml:space="preserve">Zbroj svih ukupnih cijena stavki čini cijenu ponude. </w:t>
      </w:r>
    </w:p>
    <w:p w:rsidR="00A71AE0" w:rsidRPr="00A71AE0" w:rsidRDefault="00A71AE0" w:rsidP="00A71AE0">
      <w:pPr>
        <w:spacing w:after="120" w:line="240" w:lineRule="auto"/>
        <w:jc w:val="both"/>
        <w:rPr>
          <w:rFonts w:ascii="Times New Roman" w:eastAsia="Times New Roman" w:hAnsi="Times New Roman"/>
          <w:b/>
          <w:bCs/>
          <w:sz w:val="24"/>
          <w:szCs w:val="24"/>
          <w:lang w:eastAsia="hr-HR"/>
        </w:rPr>
      </w:pPr>
      <w:r w:rsidRPr="00A71AE0">
        <w:rPr>
          <w:rFonts w:ascii="Times New Roman" w:eastAsia="Times New Roman" w:hAnsi="Times New Roman"/>
          <w:b/>
          <w:bCs/>
          <w:sz w:val="24"/>
          <w:szCs w:val="24"/>
          <w:lang w:eastAsia="hr-HR"/>
        </w:rPr>
        <w:t xml:space="preserve">Ponuditelji su obvezni popuniti sve stavke Troškovnika s jediničnim cijenama bez PDV-a i ukupnom cijenom stavke. </w:t>
      </w:r>
    </w:p>
    <w:p w:rsidR="00A71AE0" w:rsidRPr="00A71AE0" w:rsidRDefault="00A71AE0" w:rsidP="00A71AE0">
      <w:pPr>
        <w:spacing w:after="120" w:line="240" w:lineRule="auto"/>
        <w:jc w:val="both"/>
        <w:rPr>
          <w:rFonts w:ascii="Times New Roman" w:eastAsia="Times New Roman" w:hAnsi="Times New Roman"/>
          <w:sz w:val="24"/>
          <w:szCs w:val="24"/>
          <w:lang w:eastAsia="hr-HR"/>
        </w:rPr>
      </w:pPr>
      <w:r w:rsidRPr="00A71AE0">
        <w:rPr>
          <w:rFonts w:ascii="Times New Roman" w:eastAsia="Times New Roman" w:hAnsi="Times New Roman"/>
          <w:sz w:val="24"/>
          <w:szCs w:val="24"/>
          <w:lang w:eastAsia="hr-HR"/>
        </w:rPr>
        <w:t xml:space="preserve">Ukoliko ukupna cijena ponude bez PDV-a izražena u Troškovniku ne odgovara cijeni ponude bez PDV-a izraženoj u Ponudbenom listu, vrijedi cijena ponude bez PDV-a izražena u Troškovniku. </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9. Način izrade ponude: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Ponuda se izrađuje na način da čini cjelinu i uvezuje na način da se onemogući naknadno vađenje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ili umetanje listova.</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Stranice ponude se označavaju na način da je vidljiv redni broj stranice i ukupan broj stranica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ponude (npr 1/20 ili 20/1).</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Ponuda se piše neizbrisivom tintom. </w:t>
      </w:r>
    </w:p>
    <w:p w:rsidR="00A71AE0" w:rsidRPr="00A71AE0" w:rsidRDefault="00A71AE0" w:rsidP="00A71AE0">
      <w:pPr>
        <w:spacing w:after="0" w:line="240" w:lineRule="auto"/>
        <w:jc w:val="both"/>
        <w:rPr>
          <w:rFonts w:ascii="Times New Roman" w:hAnsi="Times New Roman"/>
          <w:bCs/>
          <w:sz w:val="24"/>
          <w:szCs w:val="24"/>
        </w:rPr>
      </w:pPr>
      <w:r w:rsidRPr="00A71AE0">
        <w:rPr>
          <w:rFonts w:ascii="Times New Roman" w:hAnsi="Times New Roman"/>
          <w:sz w:val="24"/>
          <w:szCs w:val="24"/>
        </w:rPr>
        <w:t xml:space="preserve">- Svi dokazi i dokumenti koji se prilažu u ponudi (potvrde, izvodi i dr.), a traženi su ovom dokumentacijom o nabavi, mogu se dostaviti u izvorniku ili neovjerenoj preslici, istinitost kojih moguće je provjeriti sukladno članku 264. stavak 4. </w:t>
      </w:r>
      <w:r w:rsidRPr="00A71AE0">
        <w:rPr>
          <w:rFonts w:ascii="Times New Roman" w:hAnsi="Times New Roman"/>
          <w:bCs/>
          <w:sz w:val="24"/>
          <w:szCs w:val="24"/>
        </w:rPr>
        <w:t>ZJN2016</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bCs/>
          <w:sz w:val="24"/>
          <w:szCs w:val="24"/>
        </w:rPr>
        <w:t xml:space="preserve">- </w:t>
      </w:r>
      <w:r w:rsidR="005425BF">
        <w:rPr>
          <w:rFonts w:ascii="Times New Roman" w:hAnsi="Times New Roman"/>
          <w:sz w:val="24"/>
          <w:szCs w:val="24"/>
        </w:rPr>
        <w:t>I</w:t>
      </w:r>
      <w:r w:rsidRPr="00A71AE0">
        <w:rPr>
          <w:rFonts w:ascii="Times New Roman" w:hAnsi="Times New Roman"/>
          <w:sz w:val="24"/>
          <w:szCs w:val="24"/>
        </w:rPr>
        <w:t>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w:t>
      </w:r>
      <w:r w:rsidR="005425BF">
        <w:rPr>
          <w:rFonts w:ascii="Times New Roman" w:hAnsi="Times New Roman"/>
          <w:sz w:val="24"/>
          <w:szCs w:val="24"/>
        </w:rPr>
        <w:t>A</w:t>
      </w:r>
      <w:r w:rsidRPr="00A71AE0">
        <w:rPr>
          <w:rFonts w:ascii="Times New Roman" w:hAnsi="Times New Roman"/>
          <w:sz w:val="24"/>
          <w:szCs w:val="24"/>
        </w:rPr>
        <w:t>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A71AE0" w:rsidRPr="00A71AE0" w:rsidRDefault="00A71AE0" w:rsidP="00A71AE0">
      <w:pPr>
        <w:spacing w:after="0" w:line="240" w:lineRule="auto"/>
        <w:ind w:left="284" w:hanging="284"/>
        <w:jc w:val="both"/>
        <w:rPr>
          <w:rFonts w:ascii="Times New Roman" w:hAnsi="Times New Roman"/>
          <w:sz w:val="24"/>
          <w:szCs w:val="24"/>
        </w:rPr>
      </w:pPr>
      <w:r w:rsidRPr="00A71AE0">
        <w:rPr>
          <w:rFonts w:ascii="Times New Roman" w:hAnsi="Times New Roman"/>
          <w:sz w:val="24"/>
          <w:szCs w:val="24"/>
        </w:rPr>
        <w:t xml:space="preserve"> -  Ponuda se dostavlja na hrvatskom jeziku, pisana latiničnim pismom </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10. Rok valjanosti ponude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Rok valjanosti ponude je najmanje 30 dana od krajnjeg roka za dostavu ponuda.</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11. Način dostave ponude: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Ponuditelj podnosi ponudu poštom preporučeno ili neposrednom dostavom na adresu naručitelja: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Klinika za infektivne bolesti „Dr. Fran Mihaljević“, Mirogojska cesta 8, 10000 Zagreb.</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Ponuda se dostavlja u zatvorenoj omotnici. Na omotnici ponude mora biti naznačeno: naziv i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adresa naručitelja, naziv i adresa ponuditelja, evidencijski broj nabave, predmet nabave, naznaka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„ne otvaraj“.</w:t>
      </w:r>
    </w:p>
    <w:p w:rsidR="00B0434E" w:rsidRPr="00A71AE0" w:rsidRDefault="00B0434E"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12. Rok za dostavu ponuda:</w:t>
      </w:r>
    </w:p>
    <w:p w:rsidR="00A71AE0" w:rsidRPr="00A71AE0" w:rsidRDefault="009D6326" w:rsidP="00A71AE0">
      <w:pPr>
        <w:spacing w:after="0" w:line="240" w:lineRule="auto"/>
        <w:jc w:val="both"/>
        <w:rPr>
          <w:rFonts w:ascii="Times New Roman" w:hAnsi="Times New Roman"/>
          <w:sz w:val="24"/>
          <w:szCs w:val="24"/>
        </w:rPr>
      </w:pPr>
      <w:r>
        <w:rPr>
          <w:rFonts w:ascii="Times New Roman" w:hAnsi="Times New Roman"/>
          <w:sz w:val="24"/>
          <w:szCs w:val="24"/>
        </w:rPr>
        <w:t>07</w:t>
      </w:r>
      <w:r w:rsidR="00A71AE0" w:rsidRPr="00B0434E">
        <w:rPr>
          <w:rFonts w:ascii="Times New Roman" w:hAnsi="Times New Roman"/>
          <w:sz w:val="24"/>
          <w:szCs w:val="24"/>
        </w:rPr>
        <w:t>.0</w:t>
      </w:r>
      <w:r>
        <w:rPr>
          <w:rFonts w:ascii="Times New Roman" w:hAnsi="Times New Roman"/>
          <w:sz w:val="24"/>
          <w:szCs w:val="24"/>
        </w:rPr>
        <w:t>8</w:t>
      </w:r>
      <w:bookmarkStart w:id="0" w:name="_GoBack"/>
      <w:bookmarkEnd w:id="0"/>
      <w:r w:rsidR="00A71AE0" w:rsidRPr="00B0434E">
        <w:rPr>
          <w:rFonts w:ascii="Times New Roman" w:hAnsi="Times New Roman"/>
          <w:sz w:val="24"/>
          <w:szCs w:val="24"/>
        </w:rPr>
        <w:t>.2018</w:t>
      </w:r>
      <w:r w:rsidR="005425BF" w:rsidRPr="00B0434E">
        <w:rPr>
          <w:rFonts w:ascii="Times New Roman" w:hAnsi="Times New Roman"/>
          <w:sz w:val="24"/>
          <w:szCs w:val="24"/>
        </w:rPr>
        <w:t>.</w:t>
      </w:r>
      <w:r w:rsidR="00A71AE0" w:rsidRPr="00A71AE0">
        <w:rPr>
          <w:rFonts w:ascii="Times New Roman" w:hAnsi="Times New Roman"/>
          <w:sz w:val="24"/>
          <w:szCs w:val="24"/>
        </w:rPr>
        <w:t xml:space="preserve"> godine do 1</w:t>
      </w:r>
      <w:r w:rsidR="00510E49">
        <w:rPr>
          <w:rFonts w:ascii="Times New Roman" w:hAnsi="Times New Roman"/>
          <w:sz w:val="24"/>
          <w:szCs w:val="24"/>
        </w:rPr>
        <w:t>0</w:t>
      </w:r>
      <w:r w:rsidR="00A71AE0" w:rsidRPr="00A71AE0">
        <w:rPr>
          <w:rFonts w:ascii="Times New Roman" w:hAnsi="Times New Roman"/>
          <w:sz w:val="24"/>
          <w:szCs w:val="24"/>
        </w:rPr>
        <w:t>:00 sati, bez obzira na način dostave. Ponude zaprimljene nakon tog roka Naručitelj neće razmatrati, te će biti vraćene ponuditelju neotvorene.</w:t>
      </w:r>
    </w:p>
    <w:p w:rsidR="00A71AE0" w:rsidRPr="00A71AE0" w:rsidRDefault="00A71AE0" w:rsidP="00A71AE0">
      <w:pPr>
        <w:spacing w:after="0" w:line="240" w:lineRule="auto"/>
        <w:rPr>
          <w:rFonts w:ascii="Times New Roman" w:hAnsi="Times New Roman"/>
          <w:b/>
          <w:sz w:val="24"/>
          <w:szCs w:val="24"/>
        </w:rPr>
      </w:pPr>
      <w:r w:rsidRPr="00A71AE0">
        <w:rPr>
          <w:rFonts w:ascii="Times New Roman" w:hAnsi="Times New Roman"/>
          <w:b/>
          <w:sz w:val="24"/>
          <w:szCs w:val="24"/>
        </w:rPr>
        <w:t xml:space="preserve">13. Uvjeti plaćanja: </w:t>
      </w:r>
    </w:p>
    <w:p w:rsidR="00A71AE0" w:rsidRPr="00A71AE0" w:rsidRDefault="00A71AE0" w:rsidP="00A71AE0">
      <w:pPr>
        <w:spacing w:after="0" w:line="240" w:lineRule="auto"/>
        <w:jc w:val="both"/>
        <w:rPr>
          <w:rFonts w:ascii="Times New Roman" w:hAnsi="Times New Roman"/>
          <w:sz w:val="24"/>
          <w:szCs w:val="24"/>
        </w:rPr>
      </w:pPr>
      <w:r w:rsidRPr="00A71AE0">
        <w:rPr>
          <w:rFonts w:ascii="Times New Roman" w:hAnsi="Times New Roman"/>
          <w:sz w:val="24"/>
          <w:szCs w:val="24"/>
        </w:rPr>
        <w:t xml:space="preserve">- ne odobrava se avansno plaćanje. Rok plaćanja je 60 dana od dana </w:t>
      </w:r>
      <w:r w:rsidR="005425BF">
        <w:rPr>
          <w:rFonts w:ascii="Times New Roman" w:hAnsi="Times New Roman"/>
          <w:sz w:val="24"/>
          <w:szCs w:val="24"/>
        </w:rPr>
        <w:t>izvršenja radova</w:t>
      </w:r>
      <w:r w:rsidRPr="00A71AE0">
        <w:rPr>
          <w:rFonts w:ascii="Times New Roman" w:hAnsi="Times New Roman"/>
          <w:sz w:val="24"/>
          <w:szCs w:val="24"/>
        </w:rPr>
        <w:t>, odnosno potpisanog primopredajnog zapisnika te ispostavi računa. Isključeno je traženje mjeničnih izjava i jamstava.</w:t>
      </w: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Default="00A71AE0"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5425BF" w:rsidRDefault="005425BF" w:rsidP="00A71AE0">
      <w:pPr>
        <w:spacing w:after="0" w:line="240" w:lineRule="auto"/>
        <w:rPr>
          <w:rFonts w:ascii="Times New Roman" w:hAnsi="Times New Roman"/>
          <w:sz w:val="24"/>
          <w:szCs w:val="24"/>
        </w:rPr>
      </w:pPr>
    </w:p>
    <w:p w:rsidR="00C613A1" w:rsidRDefault="00C613A1" w:rsidP="00A71AE0">
      <w:pPr>
        <w:spacing w:after="0" w:line="240" w:lineRule="auto"/>
        <w:rPr>
          <w:rFonts w:ascii="Times New Roman" w:hAnsi="Times New Roman"/>
          <w:sz w:val="24"/>
          <w:szCs w:val="24"/>
        </w:rPr>
      </w:pPr>
    </w:p>
    <w:p w:rsidR="00C613A1" w:rsidRDefault="00C613A1" w:rsidP="00A71AE0">
      <w:pPr>
        <w:spacing w:after="0" w:line="240" w:lineRule="auto"/>
        <w:rPr>
          <w:rFonts w:ascii="Times New Roman" w:hAnsi="Times New Roman"/>
          <w:sz w:val="24"/>
          <w:szCs w:val="24"/>
        </w:rPr>
      </w:pPr>
    </w:p>
    <w:p w:rsidR="00C613A1" w:rsidRDefault="00C613A1" w:rsidP="00A71AE0">
      <w:pPr>
        <w:spacing w:after="0" w:line="240" w:lineRule="auto"/>
        <w:rPr>
          <w:rFonts w:ascii="Times New Roman" w:hAnsi="Times New Roman"/>
          <w:sz w:val="24"/>
          <w:szCs w:val="24"/>
        </w:rPr>
      </w:pPr>
    </w:p>
    <w:p w:rsidR="00C613A1" w:rsidRDefault="00C613A1" w:rsidP="00A71AE0">
      <w:pPr>
        <w:spacing w:after="0" w:line="240" w:lineRule="auto"/>
        <w:rPr>
          <w:rFonts w:ascii="Times New Roman" w:hAnsi="Times New Roman"/>
          <w:sz w:val="24"/>
          <w:szCs w:val="24"/>
        </w:rPr>
      </w:pPr>
    </w:p>
    <w:p w:rsidR="005425BF" w:rsidRPr="00A71AE0" w:rsidRDefault="005425BF" w:rsidP="00A71AE0">
      <w:pPr>
        <w:spacing w:after="0" w:line="240" w:lineRule="auto"/>
        <w:rPr>
          <w:rFonts w:ascii="Times New Roman" w:hAnsi="Times New Roman"/>
          <w:sz w:val="24"/>
          <w:szCs w:val="24"/>
        </w:rPr>
      </w:pPr>
    </w:p>
    <w:p w:rsidR="00A71AE0" w:rsidRPr="00A71AE0" w:rsidRDefault="00A71AE0" w:rsidP="00A71AE0">
      <w:pPr>
        <w:spacing w:after="0" w:line="240" w:lineRule="auto"/>
        <w:rPr>
          <w:rFonts w:ascii="Times New Roman" w:hAnsi="Times New Roman"/>
          <w:sz w:val="24"/>
          <w:szCs w:val="24"/>
        </w:rPr>
      </w:pPr>
    </w:p>
    <w:p w:rsidR="00A71AE0" w:rsidRPr="00A71AE0" w:rsidRDefault="00A71AE0" w:rsidP="00A71AE0">
      <w:pPr>
        <w:autoSpaceDE w:val="0"/>
        <w:autoSpaceDN w:val="0"/>
        <w:adjustRightInd w:val="0"/>
        <w:spacing w:after="0" w:line="240" w:lineRule="auto"/>
        <w:jc w:val="center"/>
        <w:rPr>
          <w:rFonts w:ascii="Times New Roman" w:eastAsia="Times New Roman" w:hAnsi="Times New Roman"/>
          <w:color w:val="000000"/>
        </w:rPr>
      </w:pPr>
      <w:r w:rsidRPr="00A71AE0">
        <w:rPr>
          <w:rFonts w:ascii="Times New Roman" w:eastAsia="Times New Roman" w:hAnsi="Times New Roman"/>
          <w:b/>
          <w:bCs/>
          <w:color w:val="000000"/>
        </w:rPr>
        <w:t>PONUDBENI LIST</w:t>
      </w:r>
      <w:r w:rsidRPr="00A71AE0">
        <w:rPr>
          <w:rFonts w:ascii="Times New Roman" w:eastAsia="Times New Roman" w:hAnsi="Times New Roman"/>
          <w:bCs/>
          <w:color w:val="000000"/>
        </w:rPr>
        <w:tab/>
      </w:r>
      <w:r w:rsidRPr="00A71AE0">
        <w:rPr>
          <w:rFonts w:ascii="Times New Roman" w:eastAsia="Times New Roman" w:hAnsi="Times New Roman"/>
          <w:bCs/>
          <w:color w:val="000000"/>
        </w:rPr>
        <w:tab/>
      </w:r>
    </w:p>
    <w:p w:rsidR="00A71AE0" w:rsidRPr="00A71AE0" w:rsidRDefault="00A71AE0" w:rsidP="00DA76BB">
      <w:pPr>
        <w:spacing w:after="0" w:line="240" w:lineRule="auto"/>
        <w:jc w:val="both"/>
        <w:rPr>
          <w:rFonts w:ascii="Times New Roman" w:eastAsia="Times New Roman" w:hAnsi="Times New Roman"/>
          <w:b/>
          <w:lang w:eastAsia="hr-HR"/>
        </w:rPr>
      </w:pPr>
      <w:r w:rsidRPr="00A71AE0">
        <w:rPr>
          <w:rFonts w:ascii="Times New Roman" w:hAnsi="Times New Roman"/>
        </w:rPr>
        <w:t xml:space="preserve">Potpisivanjem ponude, ponuditelj prihvaća sve uvjete iz Dokumentacije te se u slučaju odabira njegove ponude obvezuje izvršiti predmet nabave u skladu s tim odredbama i za cijene navedene u ponudi i troškovniku, </w:t>
      </w:r>
      <w:r w:rsidRPr="00A71AE0">
        <w:rPr>
          <w:rFonts w:ascii="Times New Roman" w:hAnsi="Times New Roman"/>
          <w:b/>
        </w:rPr>
        <w:t>2</w:t>
      </w:r>
      <w:r w:rsidR="005425BF" w:rsidRPr="00DA76BB">
        <w:rPr>
          <w:rFonts w:ascii="Times New Roman" w:hAnsi="Times New Roman"/>
          <w:b/>
        </w:rPr>
        <w:t>6</w:t>
      </w:r>
      <w:r w:rsidRPr="00A71AE0">
        <w:rPr>
          <w:rFonts w:ascii="Times New Roman" w:hAnsi="Times New Roman"/>
          <w:b/>
        </w:rPr>
        <w:t xml:space="preserve">/2018  JN  </w:t>
      </w:r>
      <w:r w:rsidR="005425BF" w:rsidRPr="00DA76BB">
        <w:rPr>
          <w:rFonts w:ascii="Times New Roman" w:eastAsia="Times New Roman" w:hAnsi="Times New Roman"/>
          <w:b/>
          <w:lang w:eastAsia="hr-HR"/>
        </w:rPr>
        <w:t>Ličilački radovi i zamjena keramičkih pločica</w:t>
      </w:r>
      <w:r w:rsidRPr="00A71AE0">
        <w:rPr>
          <w:rFonts w:ascii="Times New Roman" w:eastAsia="Times New Roman" w:hAnsi="Times New Roman"/>
          <w:b/>
          <w:lang w:eastAsia="hr-HR"/>
        </w:rPr>
        <w:t xml:space="preserve"> </w:t>
      </w:r>
    </w:p>
    <w:p w:rsidR="00A71AE0" w:rsidRPr="00A71AE0" w:rsidRDefault="00A71AE0" w:rsidP="00A71AE0">
      <w:pPr>
        <w:spacing w:after="0" w:line="240" w:lineRule="auto"/>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b/>
              </w:rPr>
            </w:pPr>
            <w:r w:rsidRPr="00A71AE0">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b/>
              </w:rPr>
            </w:pPr>
            <w:r w:rsidRPr="00A71AE0">
              <w:rPr>
                <w:rFonts w:ascii="Times New Roman" w:hAnsi="Times New Roman"/>
              </w:rPr>
              <w:t>Klinika za infektivne bolesti „Dr. Fran Mihaljević“</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Mirogojska cesta 8, 10000 Zagreb</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47767714195</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01 2826 130</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01 2826 131</w:t>
            </w:r>
          </w:p>
        </w:tc>
      </w:tr>
      <w:tr w:rsidR="00A71AE0" w:rsidRPr="00A71AE0" w:rsidTr="000E7AF6">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A71AE0" w:rsidRDefault="00A71AE0" w:rsidP="00A71AE0">
            <w:pPr>
              <w:spacing w:after="0" w:line="240" w:lineRule="auto"/>
              <w:jc w:val="both"/>
              <w:rPr>
                <w:rFonts w:ascii="Times New Roman" w:hAnsi="Times New Roman"/>
              </w:rPr>
            </w:pPr>
            <w:r w:rsidRPr="00A71AE0">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A71AE0" w:rsidRPr="00A71AE0" w:rsidRDefault="009D6326" w:rsidP="00A71AE0">
            <w:pPr>
              <w:spacing w:after="0" w:line="240" w:lineRule="auto"/>
              <w:jc w:val="both"/>
              <w:rPr>
                <w:rFonts w:ascii="Times New Roman" w:hAnsi="Times New Roman"/>
              </w:rPr>
            </w:pPr>
            <w:hyperlink r:id="rId8" w:history="1">
              <w:r w:rsidR="00A71AE0" w:rsidRPr="00A71AE0">
                <w:rPr>
                  <w:rFonts w:ascii="Times New Roman" w:hAnsi="Times New Roman"/>
                  <w:color w:val="0000FF"/>
                  <w:u w:val="single"/>
                </w:rPr>
                <w:t>nabava@bfm.hr</w:t>
              </w:r>
            </w:hyperlink>
          </w:p>
        </w:tc>
      </w:tr>
    </w:tbl>
    <w:p w:rsidR="00A71AE0" w:rsidRPr="00A71AE0" w:rsidRDefault="00A71AE0" w:rsidP="00A71AE0">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Naziv ponuditelja:</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2F33B9"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Adresa sjedišta</w:t>
            </w:r>
            <w:r w:rsidR="00A71AE0" w:rsidRPr="00A71AE0">
              <w:rPr>
                <w:rFonts w:ascii="Times New Roman" w:eastAsia="Times New Roman" w:hAnsi="Times New Roman"/>
                <w:b/>
                <w:bCs/>
                <w:color w:val="000000"/>
                <w:sz w:val="20"/>
                <w:szCs w:val="20"/>
              </w:rPr>
              <w:t>:</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2F33B9"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OIB</w:t>
            </w:r>
            <w:r w:rsidR="00A71AE0" w:rsidRPr="00A71AE0">
              <w:rPr>
                <w:rFonts w:ascii="Times New Roman" w:eastAsia="Times New Roman" w:hAnsi="Times New Roman"/>
                <w:b/>
                <w:bCs/>
                <w:color w:val="000000"/>
                <w:sz w:val="20"/>
                <w:szCs w:val="20"/>
              </w:rPr>
              <w:t>:</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r>
      <w:tr w:rsidR="00A71AE0" w:rsidRPr="00A71AE0" w:rsidTr="000E7AF6">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2F33B9"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Broj računa</w:t>
            </w:r>
            <w:r w:rsidR="00A71AE0" w:rsidRPr="00A71AE0">
              <w:rPr>
                <w:rFonts w:ascii="Times New Roman" w:eastAsia="Times New Roman" w:hAnsi="Times New Roman"/>
                <w:b/>
                <w:bCs/>
                <w:color w:val="000000"/>
                <w:sz w:val="20"/>
                <w:szCs w:val="20"/>
              </w:rPr>
              <w:t>:</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r>
      <w:tr w:rsidR="00A71AE0" w:rsidRPr="00A71AE0" w:rsidTr="000E7AF6">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2F33B9"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u sustavu PDV-a</w:t>
            </w:r>
            <w:r w:rsidR="00A71AE0" w:rsidRPr="00A71AE0">
              <w:rPr>
                <w:rFonts w:ascii="Times New Roman" w:eastAsia="Times New Roman" w:hAnsi="Times New Roman"/>
                <w:b/>
                <w:bCs/>
                <w:color w:val="000000"/>
                <w:sz w:val="20"/>
                <w:szCs w:val="20"/>
              </w:rPr>
              <w:t>:</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da                      ne                                   </w:t>
            </w:r>
            <w:r w:rsidRPr="00A71AE0">
              <w:rPr>
                <w:rFonts w:ascii="Times New Roman" w:eastAsia="Times New Roman" w:hAnsi="Times New Roman"/>
                <w:color w:val="000000"/>
                <w:sz w:val="20"/>
                <w:szCs w:val="20"/>
              </w:rPr>
              <w:t xml:space="preserve">(zaokružiti) </w:t>
            </w: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Telefon:</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Telefaks:</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E-mail:</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Adresa za dostavu pošte:</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A71AE0" w:rsidRPr="00A71AE0" w:rsidTr="000E7AF6">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A71AE0" w:rsidRDefault="00A71AE0" w:rsidP="00A71AE0">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Kontakt osoba/e:</w:t>
            </w:r>
          </w:p>
          <w:p w:rsidR="00A71AE0" w:rsidRPr="00A71AE0" w:rsidRDefault="00A71AE0" w:rsidP="00A71AE0">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bl>
    <w:p w:rsidR="00A71AE0" w:rsidRPr="00A71AE0" w:rsidRDefault="00A71AE0" w:rsidP="00A71AE0">
      <w:pPr>
        <w:autoSpaceDE w:val="0"/>
        <w:autoSpaceDN w:val="0"/>
        <w:adjustRightInd w:val="0"/>
        <w:spacing w:before="120" w:after="120" w:line="240" w:lineRule="auto"/>
        <w:jc w:val="center"/>
        <w:rPr>
          <w:rFonts w:ascii="Times New Roman" w:eastAsia="Times New Roman" w:hAnsi="Times New Roman"/>
          <w:bCs/>
          <w:color w:val="000000"/>
          <w:sz w:val="20"/>
          <w:szCs w:val="20"/>
        </w:rPr>
      </w:pPr>
      <w:r w:rsidRPr="00A71AE0">
        <w:rPr>
          <w:rFonts w:ascii="Times New Roman" w:eastAsia="Times New Roman" w:hAnsi="Times New Roman"/>
          <w:b/>
          <w:bCs/>
          <w:color w:val="000000"/>
          <w:sz w:val="20"/>
          <w:szCs w:val="20"/>
        </w:rPr>
        <w:t xml:space="preserve">PONUDA </w:t>
      </w:r>
      <w:r w:rsidRPr="00A71AE0">
        <w:rPr>
          <w:rFonts w:ascii="Times New Roman" w:eastAsia="Times New Roman" w:hAnsi="Times New Roman"/>
          <w:bCs/>
          <w:color w:val="000000"/>
          <w:sz w:val="20"/>
          <w:szCs w:val="20"/>
        </w:rPr>
        <w:t xml:space="preserve">broj  </w:t>
      </w:r>
      <w:r w:rsidRPr="00A71AE0">
        <w:rPr>
          <w:rFonts w:ascii="Times New Roman" w:eastAsia="Times New Roman" w:hAnsi="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2F33B9"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CIJENA PONUDE (</w:t>
            </w:r>
            <w:r w:rsidR="00A71AE0" w:rsidRPr="00A71AE0">
              <w:rPr>
                <w:rFonts w:ascii="Times New Roman" w:eastAsia="Times New Roman" w:hAnsi="Times New Roman"/>
                <w:b/>
                <w:bCs/>
                <w:color w:val="000000"/>
                <w:sz w:val="20"/>
                <w:szCs w:val="20"/>
              </w:rPr>
              <w:t>kn bez PDV-a)</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color w:val="000000"/>
                <w:sz w:val="20"/>
                <w:szCs w:val="20"/>
              </w:rPr>
            </w:pPr>
            <w:r w:rsidRPr="00A71AE0">
              <w:rPr>
                <w:rFonts w:ascii="Times New Roman" w:eastAsia="Times New Roman" w:hAnsi="Times New Roman"/>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2F33B9"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CIJENA PONUDE (</w:t>
            </w:r>
            <w:r w:rsidR="00A71AE0" w:rsidRPr="00A71AE0">
              <w:rPr>
                <w:rFonts w:ascii="Times New Roman" w:eastAsia="Times New Roman" w:hAnsi="Times New Roman"/>
                <w:b/>
                <w:bCs/>
                <w:color w:val="000000"/>
                <w:sz w:val="20"/>
                <w:szCs w:val="20"/>
              </w:rPr>
              <w:t>kn sa PDV-om)</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A71AE0" w:rsidRPr="00A71AE0" w:rsidTr="000E7AF6">
        <w:tc>
          <w:tcPr>
            <w:tcW w:w="3510" w:type="dxa"/>
            <w:tcBorders>
              <w:top w:val="single" w:sz="4" w:space="0" w:color="DDD9C3"/>
              <w:left w:val="single" w:sz="4" w:space="0" w:color="DDD9C3"/>
              <w:bottom w:val="single" w:sz="4" w:space="0" w:color="DDD9C3"/>
              <w:right w:val="single" w:sz="4" w:space="0" w:color="DDD9C3"/>
            </w:tcBorders>
            <w:hideMark/>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r w:rsidRPr="00A71AE0">
              <w:rPr>
                <w:rFonts w:ascii="Times New Roman" w:eastAsia="Times New Roman" w:hAnsi="Times New Roman"/>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A71AE0" w:rsidRPr="00A71AE0" w:rsidRDefault="00A71AE0" w:rsidP="00A71AE0">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bl>
    <w:p w:rsidR="00A71AE0" w:rsidRPr="00A71AE0" w:rsidRDefault="00A71AE0" w:rsidP="00A71AE0">
      <w:pPr>
        <w:autoSpaceDE w:val="0"/>
        <w:autoSpaceDN w:val="0"/>
        <w:adjustRightInd w:val="0"/>
        <w:spacing w:before="100" w:beforeAutospacing="1" w:after="0"/>
        <w:rPr>
          <w:rFonts w:ascii="Times New Roman" w:eastAsia="Times New Roman" w:hAnsi="Times New Roman"/>
          <w:color w:val="000000"/>
        </w:rPr>
      </w:pPr>
      <w:r w:rsidRPr="00A71AE0">
        <w:rPr>
          <w:rFonts w:ascii="Times New Roman" w:eastAsia="Times New Roman" w:hAnsi="Times New Roman"/>
          <w:b/>
          <w:bCs/>
          <w:color w:val="000000"/>
        </w:rPr>
        <w:t xml:space="preserve">Rok valjanosti ponude:  </w:t>
      </w:r>
      <w:r w:rsidRPr="00A71AE0">
        <w:rPr>
          <w:rFonts w:ascii="Times New Roman" w:eastAsia="Times New Roman" w:hAnsi="Times New Roman"/>
          <w:color w:val="000000"/>
        </w:rPr>
        <w:t>………………………………………………(najmanje 30 dana)</w:t>
      </w:r>
    </w:p>
    <w:p w:rsidR="00A71AE0" w:rsidRPr="00A71AE0" w:rsidRDefault="00A71AE0" w:rsidP="00A71AE0">
      <w:pPr>
        <w:autoSpaceDE w:val="0"/>
        <w:autoSpaceDN w:val="0"/>
        <w:adjustRightInd w:val="0"/>
        <w:spacing w:before="100" w:beforeAutospacing="1" w:after="0"/>
        <w:rPr>
          <w:rFonts w:ascii="Times New Roman" w:eastAsia="Times New Roman" w:hAnsi="Times New Roman"/>
          <w:color w:val="000000"/>
        </w:rPr>
      </w:pPr>
    </w:p>
    <w:p w:rsidR="00A71AE0" w:rsidRPr="00A71AE0" w:rsidRDefault="00A71AE0" w:rsidP="00A71AE0">
      <w:pPr>
        <w:autoSpaceDE w:val="0"/>
        <w:autoSpaceDN w:val="0"/>
        <w:adjustRightInd w:val="0"/>
        <w:spacing w:after="0"/>
        <w:ind w:left="1416" w:firstLine="708"/>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Ponuditelj:</w:t>
      </w:r>
    </w:p>
    <w:p w:rsidR="00A71AE0" w:rsidRPr="00A71AE0" w:rsidRDefault="00A71AE0" w:rsidP="00A71AE0">
      <w:pPr>
        <w:autoSpaceDE w:val="0"/>
        <w:autoSpaceDN w:val="0"/>
        <w:adjustRightInd w:val="0"/>
        <w:spacing w:after="0"/>
        <w:ind w:left="1416" w:firstLine="708"/>
        <w:rPr>
          <w:rFonts w:ascii="Times New Roman" w:eastAsia="Times New Roman" w:hAnsi="Times New Roman"/>
          <w:color w:val="000000"/>
        </w:rPr>
      </w:pPr>
    </w:p>
    <w:p w:rsidR="00A71AE0" w:rsidRPr="00A71AE0" w:rsidRDefault="00A71AE0" w:rsidP="00A71AE0">
      <w:pPr>
        <w:autoSpaceDE w:val="0"/>
        <w:autoSpaceDN w:val="0"/>
        <w:adjustRightInd w:val="0"/>
        <w:spacing w:after="0" w:line="240" w:lineRule="auto"/>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t>M.P</w:t>
      </w:r>
      <w:r w:rsidR="002F33B9">
        <w:rPr>
          <w:rFonts w:ascii="Times New Roman" w:eastAsia="Times New Roman" w:hAnsi="Times New Roman"/>
          <w:color w:val="000000"/>
        </w:rPr>
        <w:t>.</w:t>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______________________</w:t>
      </w:r>
    </w:p>
    <w:p w:rsidR="00A71AE0" w:rsidRPr="00A71AE0" w:rsidRDefault="00A71AE0" w:rsidP="00A71AE0">
      <w:pPr>
        <w:autoSpaceDE w:val="0"/>
        <w:autoSpaceDN w:val="0"/>
        <w:adjustRightInd w:val="0"/>
        <w:spacing w:after="0" w:line="240" w:lineRule="auto"/>
        <w:ind w:left="708" w:firstLine="708"/>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(potpis ovlaštene osobe za zastupanje)</w:t>
      </w:r>
    </w:p>
    <w:p w:rsidR="00A71AE0" w:rsidRPr="00A71AE0" w:rsidRDefault="00A71AE0" w:rsidP="00A71AE0">
      <w:pPr>
        <w:autoSpaceDE w:val="0"/>
        <w:autoSpaceDN w:val="0"/>
        <w:adjustRightInd w:val="0"/>
        <w:spacing w:after="0" w:line="240" w:lineRule="auto"/>
        <w:rPr>
          <w:rFonts w:ascii="Times New Roman" w:eastAsia="Times New Roman" w:hAnsi="Times New Roman"/>
          <w:color w:val="000000"/>
        </w:rPr>
      </w:pPr>
    </w:p>
    <w:p w:rsidR="00A71AE0" w:rsidRPr="00A71AE0" w:rsidRDefault="00A71AE0" w:rsidP="00A71AE0">
      <w:pPr>
        <w:autoSpaceDE w:val="0"/>
        <w:autoSpaceDN w:val="0"/>
        <w:adjustRightInd w:val="0"/>
        <w:spacing w:after="0" w:line="240" w:lineRule="auto"/>
        <w:rPr>
          <w:rFonts w:ascii="Times New Roman" w:eastAsia="Times New Roman" w:hAnsi="Times New Roman"/>
          <w:color w:val="000000"/>
        </w:rPr>
      </w:pPr>
      <w:r w:rsidRPr="00A71AE0">
        <w:rPr>
          <w:rFonts w:ascii="Times New Roman" w:eastAsia="Times New Roman" w:hAnsi="Times New Roman"/>
          <w:color w:val="000000"/>
        </w:rPr>
        <w:t xml:space="preserve">U  ____________________________,  ____________ 2018. god. </w:t>
      </w:r>
    </w:p>
    <w:p w:rsidR="00024A26" w:rsidRPr="00DA76BB" w:rsidRDefault="00A71AE0" w:rsidP="00DA76BB">
      <w:pPr>
        <w:spacing w:before="120" w:after="0"/>
        <w:jc w:val="both"/>
        <w:rPr>
          <w:rFonts w:ascii="Times New Roman" w:hAnsi="Times New Roman"/>
          <w:i/>
          <w:sz w:val="14"/>
          <w:szCs w:val="14"/>
        </w:rPr>
      </w:pPr>
      <w:r w:rsidRPr="00A71AE0">
        <w:rPr>
          <w:rFonts w:ascii="Times New Roman" w:hAnsi="Times New Roman"/>
          <w:i/>
          <w:sz w:val="14"/>
          <w:szCs w:val="14"/>
        </w:rPr>
        <w:t>* Napomena:</w:t>
      </w:r>
      <w:r w:rsidRPr="00A71AE0">
        <w:rPr>
          <w:rFonts w:ascii="Times New Roman" w:hAnsi="Times New Roman"/>
          <w:color w:val="000000"/>
          <w:sz w:val="14"/>
          <w:szCs w:val="14"/>
        </w:rPr>
        <w:t xml:space="preserve"> </w:t>
      </w:r>
      <w:r w:rsidRPr="00A71AE0">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w:t>
      </w:r>
      <w:r w:rsidR="00DA76BB">
        <w:rPr>
          <w:rFonts w:ascii="Times New Roman" w:hAnsi="Times New Roman"/>
          <w:i/>
          <w:sz w:val="14"/>
          <w:szCs w:val="14"/>
        </w:rPr>
        <w:t>u vrijednost ostavlja se prazno</w:t>
      </w:r>
    </w:p>
    <w:p w:rsidR="005B5DDB" w:rsidRDefault="005B5DDB" w:rsidP="003D0F8A">
      <w:pPr>
        <w:pStyle w:val="NoSpacing"/>
        <w:rPr>
          <w:rFonts w:ascii="Times New Roman" w:hAnsi="Times New Roman"/>
        </w:rPr>
      </w:pPr>
    </w:p>
    <w:p w:rsidR="00DA76BB" w:rsidRDefault="00DA76BB" w:rsidP="00DA76BB">
      <w:pPr>
        <w:tabs>
          <w:tab w:val="left" w:pos="-284"/>
        </w:tabs>
        <w:spacing w:after="0" w:line="240" w:lineRule="auto"/>
        <w:ind w:left="-284"/>
        <w:rPr>
          <w:rFonts w:ascii="Times New Roman" w:hAnsi="Times New Roman"/>
          <w:b/>
          <w:sz w:val="24"/>
          <w:szCs w:val="24"/>
          <w:lang w:eastAsia="hr-HR"/>
        </w:rPr>
      </w:pPr>
      <w:r>
        <w:rPr>
          <w:rFonts w:ascii="Times New Roman" w:hAnsi="Times New Roman"/>
          <w:b/>
          <w:sz w:val="24"/>
          <w:szCs w:val="24"/>
          <w:lang w:eastAsia="hr-HR"/>
        </w:rPr>
        <w:t>Naručitelj: Klinika za infektivne bolesti „Dr. Fran Mihaljević“ Zagreb, Mirogojska 8</w:t>
      </w:r>
    </w:p>
    <w:p w:rsidR="00DA76BB" w:rsidRDefault="00DA76BB" w:rsidP="00DA76BB">
      <w:pPr>
        <w:tabs>
          <w:tab w:val="left" w:pos="-284"/>
        </w:tabs>
        <w:spacing w:after="0" w:line="240" w:lineRule="auto"/>
        <w:ind w:left="-284"/>
        <w:rPr>
          <w:rFonts w:ascii="Times New Roman" w:hAnsi="Times New Roman"/>
          <w:b/>
          <w:sz w:val="24"/>
          <w:szCs w:val="24"/>
          <w:lang w:eastAsia="hr-HR"/>
        </w:rPr>
      </w:pPr>
    </w:p>
    <w:p w:rsidR="00DA76BB" w:rsidRDefault="00DA76BB" w:rsidP="00DA76BB">
      <w:pPr>
        <w:tabs>
          <w:tab w:val="left" w:pos="-284"/>
        </w:tabs>
        <w:spacing w:after="0" w:line="240" w:lineRule="auto"/>
        <w:ind w:left="-284"/>
        <w:rPr>
          <w:rFonts w:ascii="Times New Roman" w:hAnsi="Times New Roman"/>
          <w:b/>
          <w:color w:val="800000"/>
          <w:sz w:val="24"/>
          <w:szCs w:val="24"/>
          <w:lang w:eastAsia="hr-HR"/>
        </w:rPr>
      </w:pPr>
      <w:r>
        <w:rPr>
          <w:rFonts w:ascii="Times New Roman" w:hAnsi="Times New Roman"/>
          <w:b/>
          <w:sz w:val="24"/>
          <w:szCs w:val="24"/>
          <w:lang w:eastAsia="hr-HR"/>
        </w:rPr>
        <w:t xml:space="preserve">Predmet nabave: </w:t>
      </w:r>
      <w:r>
        <w:rPr>
          <w:rFonts w:ascii="Times New Roman" w:eastAsia="Times New Roman" w:hAnsi="Times New Roman"/>
          <w:b/>
          <w:sz w:val="24"/>
          <w:szCs w:val="24"/>
          <w:lang w:eastAsia="hr-HR"/>
        </w:rPr>
        <w:t xml:space="preserve">Ličilački radovi i zamjena keramičkih pločica, </w:t>
      </w:r>
      <w:r w:rsidRPr="00A71AE0">
        <w:rPr>
          <w:rFonts w:ascii="Times New Roman" w:hAnsi="Times New Roman"/>
          <w:b/>
        </w:rPr>
        <w:t>2</w:t>
      </w:r>
      <w:r w:rsidRPr="00DA76BB">
        <w:rPr>
          <w:rFonts w:ascii="Times New Roman" w:hAnsi="Times New Roman"/>
          <w:b/>
        </w:rPr>
        <w:t>6</w:t>
      </w:r>
      <w:r w:rsidRPr="00A71AE0">
        <w:rPr>
          <w:rFonts w:ascii="Times New Roman" w:hAnsi="Times New Roman"/>
          <w:b/>
        </w:rPr>
        <w:t xml:space="preserve">/2018  JN  </w:t>
      </w:r>
    </w:p>
    <w:p w:rsidR="00DA76BB" w:rsidRDefault="00DA76BB" w:rsidP="00DA76BB">
      <w:pPr>
        <w:tabs>
          <w:tab w:val="left" w:pos="-284"/>
        </w:tabs>
        <w:spacing w:after="0" w:line="240" w:lineRule="auto"/>
        <w:ind w:left="-284"/>
        <w:rPr>
          <w:rFonts w:ascii="Times New Roman" w:hAnsi="Times New Roman"/>
          <w:b/>
          <w:color w:val="800000"/>
          <w:sz w:val="24"/>
          <w:szCs w:val="24"/>
          <w:lang w:eastAsia="hr-HR"/>
        </w:rPr>
      </w:pPr>
    </w:p>
    <w:p w:rsidR="00DA76BB" w:rsidRDefault="00DA76BB" w:rsidP="00DA76BB">
      <w:pPr>
        <w:spacing w:after="0" w:line="240" w:lineRule="auto"/>
        <w:ind w:left="-284"/>
        <w:rPr>
          <w:rFonts w:ascii="Times New Roman" w:hAnsi="Times New Roman"/>
          <w:sz w:val="24"/>
          <w:szCs w:val="24"/>
          <w:lang w:eastAsia="hr-HR"/>
        </w:rPr>
      </w:pPr>
      <w:r>
        <w:rPr>
          <w:rFonts w:ascii="Times New Roman" w:hAnsi="Times New Roman"/>
          <w:sz w:val="24"/>
          <w:szCs w:val="24"/>
          <w:lang w:eastAsia="hr-HR"/>
        </w:rPr>
        <w:t>Ponuditelj:__________________________________________________________________________</w:t>
      </w:r>
    </w:p>
    <w:p w:rsidR="00DA76BB" w:rsidRDefault="00DA76BB" w:rsidP="00DA76BB">
      <w:pPr>
        <w:spacing w:after="0" w:line="240" w:lineRule="auto"/>
        <w:jc w:val="center"/>
        <w:rPr>
          <w:rFonts w:ascii="Times New Roman" w:hAnsi="Times New Roman"/>
          <w:b/>
          <w:sz w:val="24"/>
          <w:szCs w:val="24"/>
          <w:lang w:eastAsia="hr-HR"/>
        </w:rPr>
      </w:pPr>
    </w:p>
    <w:p w:rsidR="00DA76BB" w:rsidRDefault="00DA76BB" w:rsidP="00DA76BB">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t>TROŠKOVNIK</w:t>
      </w:r>
    </w:p>
    <w:p w:rsidR="005B5DDB" w:rsidRDefault="005B5DDB" w:rsidP="00DA76BB">
      <w:pPr>
        <w:pStyle w:val="NoSpacing"/>
        <w:rPr>
          <w:rFonts w:ascii="Times New Roman" w:hAnsi="Times New Roman"/>
        </w:rPr>
      </w:pPr>
    </w:p>
    <w:p w:rsidR="00DA76BB" w:rsidRDefault="00DA76BB" w:rsidP="00DA76BB">
      <w:pPr>
        <w:pStyle w:val="NoSpacing"/>
        <w:rPr>
          <w:rFonts w:ascii="Times New Roman" w:hAnsi="Times New Roman"/>
        </w:rPr>
      </w:pPr>
    </w:p>
    <w:tbl>
      <w:tblPr>
        <w:tblStyle w:val="TableGrid"/>
        <w:tblW w:w="0" w:type="auto"/>
        <w:tblLayout w:type="fixed"/>
        <w:tblLook w:val="04A0" w:firstRow="1" w:lastRow="0" w:firstColumn="1" w:lastColumn="0" w:noHBand="0" w:noVBand="1"/>
      </w:tblPr>
      <w:tblGrid>
        <w:gridCol w:w="534"/>
        <w:gridCol w:w="3118"/>
        <w:gridCol w:w="992"/>
        <w:gridCol w:w="851"/>
        <w:gridCol w:w="1676"/>
        <w:gridCol w:w="1868"/>
      </w:tblGrid>
      <w:tr w:rsidR="00B0434E" w:rsidTr="00B0434E">
        <w:tc>
          <w:tcPr>
            <w:tcW w:w="534" w:type="dxa"/>
          </w:tcPr>
          <w:p w:rsidR="00B0434E" w:rsidRDefault="00B0434E" w:rsidP="002F33B9">
            <w:pPr>
              <w:pStyle w:val="NoSpacing"/>
              <w:jc w:val="center"/>
              <w:rPr>
                <w:rFonts w:ascii="Times New Roman" w:hAnsi="Times New Roman"/>
                <w:sz w:val="14"/>
                <w:szCs w:val="14"/>
              </w:rPr>
            </w:pPr>
            <w:r w:rsidRPr="00B0434E">
              <w:rPr>
                <w:rFonts w:ascii="Times New Roman" w:hAnsi="Times New Roman"/>
                <w:sz w:val="14"/>
                <w:szCs w:val="14"/>
              </w:rPr>
              <w:t xml:space="preserve">R. br. </w:t>
            </w:r>
          </w:p>
          <w:p w:rsidR="00B0434E" w:rsidRDefault="00B0434E" w:rsidP="002F33B9">
            <w:pPr>
              <w:pStyle w:val="NoSpacing"/>
              <w:jc w:val="center"/>
              <w:rPr>
                <w:rFonts w:ascii="Times New Roman" w:hAnsi="Times New Roman"/>
                <w:sz w:val="14"/>
                <w:szCs w:val="14"/>
              </w:rPr>
            </w:pPr>
          </w:p>
          <w:p w:rsidR="00B0434E" w:rsidRPr="00B0434E" w:rsidRDefault="00B0434E" w:rsidP="002F33B9">
            <w:pPr>
              <w:pStyle w:val="NoSpacing"/>
              <w:jc w:val="center"/>
              <w:rPr>
                <w:rFonts w:ascii="Times New Roman" w:hAnsi="Times New Roman"/>
                <w:sz w:val="14"/>
                <w:szCs w:val="14"/>
              </w:rPr>
            </w:pPr>
            <w:r w:rsidRPr="00B0434E">
              <w:rPr>
                <w:rFonts w:ascii="Times New Roman" w:hAnsi="Times New Roman"/>
                <w:sz w:val="20"/>
                <w:szCs w:val="20"/>
              </w:rPr>
              <w:t>1</w:t>
            </w:r>
          </w:p>
        </w:tc>
        <w:tc>
          <w:tcPr>
            <w:tcW w:w="3118" w:type="dxa"/>
          </w:tcPr>
          <w:p w:rsidR="00B0434E" w:rsidRPr="002F33B9" w:rsidRDefault="00B0434E" w:rsidP="002F33B9">
            <w:pPr>
              <w:pStyle w:val="NoSpacing"/>
              <w:jc w:val="center"/>
              <w:rPr>
                <w:rFonts w:ascii="Times New Roman" w:hAnsi="Times New Roman"/>
                <w:sz w:val="16"/>
                <w:szCs w:val="16"/>
              </w:rPr>
            </w:pPr>
            <w:r w:rsidRPr="002F33B9">
              <w:rPr>
                <w:rFonts w:ascii="Times New Roman" w:hAnsi="Times New Roman"/>
                <w:sz w:val="16"/>
                <w:szCs w:val="16"/>
              </w:rPr>
              <w:t>Opis radova</w:t>
            </w:r>
          </w:p>
          <w:p w:rsidR="00B0434E" w:rsidRDefault="00B0434E" w:rsidP="002F33B9">
            <w:pPr>
              <w:pStyle w:val="NoSpacing"/>
              <w:jc w:val="center"/>
              <w:rPr>
                <w:rFonts w:ascii="Times New Roman" w:hAnsi="Times New Roman"/>
                <w:sz w:val="20"/>
                <w:szCs w:val="20"/>
              </w:rPr>
            </w:pPr>
          </w:p>
          <w:p w:rsidR="00B0434E" w:rsidRPr="002F33B9" w:rsidRDefault="00B0434E" w:rsidP="002F33B9">
            <w:pPr>
              <w:pStyle w:val="NoSpacing"/>
              <w:jc w:val="center"/>
              <w:rPr>
                <w:rFonts w:ascii="Times New Roman" w:hAnsi="Times New Roman"/>
                <w:sz w:val="20"/>
                <w:szCs w:val="20"/>
              </w:rPr>
            </w:pPr>
            <w:r w:rsidRPr="002F33B9">
              <w:rPr>
                <w:rFonts w:ascii="Times New Roman" w:hAnsi="Times New Roman"/>
                <w:sz w:val="20"/>
                <w:szCs w:val="20"/>
              </w:rPr>
              <w:t>2</w:t>
            </w:r>
          </w:p>
        </w:tc>
        <w:tc>
          <w:tcPr>
            <w:tcW w:w="992" w:type="dxa"/>
          </w:tcPr>
          <w:p w:rsidR="00B0434E" w:rsidRDefault="00B0434E" w:rsidP="002F33B9">
            <w:pPr>
              <w:pStyle w:val="NoSpacing"/>
              <w:jc w:val="center"/>
              <w:rPr>
                <w:rFonts w:ascii="Times New Roman" w:hAnsi="Times New Roman"/>
                <w:sz w:val="18"/>
                <w:szCs w:val="18"/>
              </w:rPr>
            </w:pPr>
            <w:r w:rsidRPr="002F33B9">
              <w:rPr>
                <w:rFonts w:ascii="Times New Roman" w:hAnsi="Times New Roman"/>
                <w:sz w:val="18"/>
                <w:szCs w:val="18"/>
              </w:rPr>
              <w:t>Jedinična mjera</w:t>
            </w:r>
          </w:p>
          <w:p w:rsidR="00B0434E" w:rsidRPr="002F33B9" w:rsidRDefault="00B0434E" w:rsidP="002F33B9">
            <w:pPr>
              <w:pStyle w:val="NoSpacing"/>
              <w:jc w:val="center"/>
              <w:rPr>
                <w:rFonts w:ascii="Times New Roman" w:hAnsi="Times New Roman"/>
                <w:sz w:val="18"/>
                <w:szCs w:val="18"/>
              </w:rPr>
            </w:pPr>
            <w:r>
              <w:rPr>
                <w:rFonts w:ascii="Times New Roman" w:hAnsi="Times New Roman"/>
                <w:sz w:val="18"/>
                <w:szCs w:val="18"/>
              </w:rPr>
              <w:t>3</w:t>
            </w:r>
          </w:p>
        </w:tc>
        <w:tc>
          <w:tcPr>
            <w:tcW w:w="851" w:type="dxa"/>
          </w:tcPr>
          <w:p w:rsidR="00B0434E" w:rsidRPr="002F33B9" w:rsidRDefault="00B0434E" w:rsidP="002F33B9">
            <w:pPr>
              <w:pStyle w:val="NoSpacing"/>
              <w:jc w:val="center"/>
              <w:rPr>
                <w:rFonts w:ascii="Times New Roman" w:hAnsi="Times New Roman"/>
                <w:sz w:val="16"/>
                <w:szCs w:val="16"/>
              </w:rPr>
            </w:pPr>
            <w:r w:rsidRPr="002F33B9">
              <w:rPr>
                <w:rFonts w:ascii="Times New Roman" w:hAnsi="Times New Roman"/>
                <w:sz w:val="16"/>
                <w:szCs w:val="16"/>
              </w:rPr>
              <w:t>Količina</w:t>
            </w:r>
          </w:p>
          <w:p w:rsidR="00B0434E" w:rsidRDefault="00B0434E" w:rsidP="002F33B9">
            <w:pPr>
              <w:pStyle w:val="NoSpacing"/>
              <w:jc w:val="center"/>
              <w:rPr>
                <w:rFonts w:ascii="Times New Roman" w:hAnsi="Times New Roman"/>
                <w:sz w:val="20"/>
                <w:szCs w:val="20"/>
              </w:rPr>
            </w:pPr>
          </w:p>
          <w:p w:rsidR="00B0434E" w:rsidRPr="002F33B9" w:rsidRDefault="00B0434E" w:rsidP="002F33B9">
            <w:pPr>
              <w:pStyle w:val="NoSpacing"/>
              <w:jc w:val="center"/>
              <w:rPr>
                <w:rFonts w:ascii="Times New Roman" w:hAnsi="Times New Roman"/>
                <w:sz w:val="20"/>
                <w:szCs w:val="20"/>
              </w:rPr>
            </w:pPr>
            <w:r>
              <w:rPr>
                <w:rFonts w:ascii="Times New Roman" w:hAnsi="Times New Roman"/>
                <w:sz w:val="20"/>
                <w:szCs w:val="20"/>
              </w:rPr>
              <w:t>4</w:t>
            </w:r>
          </w:p>
        </w:tc>
        <w:tc>
          <w:tcPr>
            <w:tcW w:w="1676" w:type="dxa"/>
          </w:tcPr>
          <w:p w:rsidR="00B0434E" w:rsidRPr="002F33B9" w:rsidRDefault="00B0434E" w:rsidP="002F33B9">
            <w:pPr>
              <w:pStyle w:val="NoSpacing"/>
              <w:jc w:val="center"/>
              <w:rPr>
                <w:rFonts w:ascii="Times New Roman" w:hAnsi="Times New Roman"/>
                <w:sz w:val="16"/>
                <w:szCs w:val="16"/>
              </w:rPr>
            </w:pPr>
            <w:r w:rsidRPr="002F33B9">
              <w:rPr>
                <w:rFonts w:ascii="Times New Roman" w:hAnsi="Times New Roman"/>
                <w:sz w:val="16"/>
                <w:szCs w:val="16"/>
              </w:rPr>
              <w:t>Cijena bez PDV-a, u kn</w:t>
            </w:r>
          </w:p>
          <w:p w:rsidR="00B0434E" w:rsidRPr="002F33B9" w:rsidRDefault="00B0434E" w:rsidP="002F33B9">
            <w:pPr>
              <w:pStyle w:val="NoSpacing"/>
              <w:jc w:val="center"/>
              <w:rPr>
                <w:rFonts w:ascii="Times New Roman" w:hAnsi="Times New Roman"/>
                <w:sz w:val="20"/>
                <w:szCs w:val="20"/>
              </w:rPr>
            </w:pPr>
            <w:r>
              <w:rPr>
                <w:rFonts w:ascii="Times New Roman" w:hAnsi="Times New Roman"/>
                <w:sz w:val="20"/>
                <w:szCs w:val="20"/>
              </w:rPr>
              <w:t>5</w:t>
            </w:r>
          </w:p>
        </w:tc>
        <w:tc>
          <w:tcPr>
            <w:tcW w:w="1868" w:type="dxa"/>
          </w:tcPr>
          <w:p w:rsidR="00B0434E" w:rsidRPr="002F33B9" w:rsidRDefault="00B0434E" w:rsidP="00B0434E">
            <w:pPr>
              <w:pStyle w:val="NoSpacing"/>
              <w:jc w:val="center"/>
              <w:rPr>
                <w:rFonts w:ascii="Times New Roman" w:hAnsi="Times New Roman"/>
                <w:sz w:val="16"/>
                <w:szCs w:val="16"/>
              </w:rPr>
            </w:pPr>
            <w:r w:rsidRPr="002F33B9">
              <w:rPr>
                <w:rFonts w:ascii="Times New Roman" w:hAnsi="Times New Roman"/>
                <w:sz w:val="16"/>
                <w:szCs w:val="16"/>
              </w:rPr>
              <w:t>Ukupno bez PDV-a, u kn</w:t>
            </w:r>
          </w:p>
          <w:p w:rsidR="00B0434E" w:rsidRPr="002F33B9" w:rsidRDefault="00B0434E" w:rsidP="002F33B9">
            <w:pPr>
              <w:pStyle w:val="NoSpacing"/>
              <w:jc w:val="center"/>
              <w:rPr>
                <w:rFonts w:ascii="Times New Roman" w:hAnsi="Times New Roman"/>
                <w:sz w:val="20"/>
                <w:szCs w:val="20"/>
              </w:rPr>
            </w:pPr>
            <w:r>
              <w:rPr>
                <w:rFonts w:ascii="Times New Roman" w:hAnsi="Times New Roman"/>
                <w:sz w:val="20"/>
                <w:szCs w:val="20"/>
              </w:rPr>
              <w:t>6 (4x5)</w:t>
            </w:r>
          </w:p>
        </w:tc>
      </w:tr>
      <w:tr w:rsidR="002F33B9" w:rsidTr="00B0434E">
        <w:tc>
          <w:tcPr>
            <w:tcW w:w="9039" w:type="dxa"/>
            <w:gridSpan w:val="6"/>
          </w:tcPr>
          <w:p w:rsidR="002F33B9" w:rsidRPr="002F33B9" w:rsidRDefault="002F33B9" w:rsidP="002F33B9">
            <w:pPr>
              <w:pStyle w:val="NoSpacing"/>
              <w:numPr>
                <w:ilvl w:val="0"/>
                <w:numId w:val="19"/>
              </w:numPr>
              <w:ind w:left="567" w:hanging="349"/>
              <w:rPr>
                <w:rFonts w:ascii="Times New Roman" w:hAnsi="Times New Roman"/>
                <w:b/>
              </w:rPr>
            </w:pPr>
            <w:r w:rsidRPr="002F33B9">
              <w:rPr>
                <w:rFonts w:ascii="Times New Roman" w:hAnsi="Times New Roman"/>
                <w:b/>
              </w:rPr>
              <w:t>odjel – bolesničke sobe</w:t>
            </w:r>
          </w:p>
        </w:tc>
      </w:tr>
      <w:tr w:rsidR="00B0434E" w:rsidTr="00A46048">
        <w:tc>
          <w:tcPr>
            <w:tcW w:w="534" w:type="dxa"/>
          </w:tcPr>
          <w:p w:rsidR="00B0434E" w:rsidRPr="00B94C49" w:rsidRDefault="00B0434E" w:rsidP="00DA76BB">
            <w:pPr>
              <w:pStyle w:val="NoSpacing"/>
              <w:rPr>
                <w:rFonts w:ascii="Times New Roman" w:hAnsi="Times New Roman"/>
                <w:sz w:val="20"/>
                <w:szCs w:val="20"/>
              </w:rPr>
            </w:pPr>
            <w:r w:rsidRPr="00B94C49">
              <w:rPr>
                <w:rFonts w:ascii="Times New Roman" w:hAnsi="Times New Roman"/>
                <w:sz w:val="20"/>
                <w:szCs w:val="20"/>
              </w:rPr>
              <w:t>1.</w:t>
            </w:r>
          </w:p>
        </w:tc>
        <w:tc>
          <w:tcPr>
            <w:tcW w:w="3118" w:type="dxa"/>
          </w:tcPr>
          <w:p w:rsidR="00B0434E" w:rsidRPr="006A0A84" w:rsidRDefault="00B0434E" w:rsidP="00DA76BB">
            <w:pPr>
              <w:pStyle w:val="NoSpacing"/>
              <w:rPr>
                <w:rFonts w:ascii="Times New Roman" w:hAnsi="Times New Roman"/>
                <w:sz w:val="16"/>
                <w:szCs w:val="16"/>
              </w:rPr>
            </w:pPr>
            <w:r w:rsidRPr="006A0A84">
              <w:rPr>
                <w:rFonts w:ascii="Times New Roman" w:hAnsi="Times New Roman"/>
                <w:sz w:val="16"/>
                <w:szCs w:val="16"/>
              </w:rPr>
              <w:t>Zaštita namještaja i podova PVC folijom</w:t>
            </w:r>
          </w:p>
        </w:tc>
        <w:tc>
          <w:tcPr>
            <w:tcW w:w="992" w:type="dxa"/>
          </w:tcPr>
          <w:p w:rsidR="00B0434E" w:rsidRDefault="00B0434E" w:rsidP="00DA76BB">
            <w:pPr>
              <w:pStyle w:val="NoSpacing"/>
              <w:rPr>
                <w:rFonts w:ascii="Times New Roman" w:hAnsi="Times New Roman"/>
              </w:rPr>
            </w:pPr>
            <w:r>
              <w:rPr>
                <w:rFonts w:ascii="Times New Roman" w:hAnsi="Times New Roman"/>
              </w:rPr>
              <w:t>m</w:t>
            </w:r>
            <w:r>
              <w:rPr>
                <w:rFonts w:ascii="Algerian" w:hAnsi="Algerian"/>
              </w:rPr>
              <w:t>²</w:t>
            </w:r>
          </w:p>
        </w:tc>
        <w:tc>
          <w:tcPr>
            <w:tcW w:w="851" w:type="dxa"/>
          </w:tcPr>
          <w:p w:rsidR="00B0434E" w:rsidRDefault="00B0434E" w:rsidP="00DA76BB">
            <w:pPr>
              <w:pStyle w:val="NoSpacing"/>
              <w:rPr>
                <w:rFonts w:ascii="Times New Roman" w:hAnsi="Times New Roman"/>
              </w:rPr>
            </w:pPr>
            <w:r>
              <w:rPr>
                <w:rFonts w:ascii="Times New Roman" w:hAnsi="Times New Roman"/>
              </w:rPr>
              <w:t>50</w:t>
            </w:r>
          </w:p>
        </w:tc>
        <w:tc>
          <w:tcPr>
            <w:tcW w:w="1676" w:type="dxa"/>
          </w:tcPr>
          <w:p w:rsidR="00B0434E" w:rsidRDefault="00B0434E" w:rsidP="00DA76BB">
            <w:pPr>
              <w:pStyle w:val="NoSpacing"/>
              <w:rPr>
                <w:rFonts w:ascii="Times New Roman" w:hAnsi="Times New Roman"/>
              </w:rPr>
            </w:pPr>
          </w:p>
        </w:tc>
        <w:tc>
          <w:tcPr>
            <w:tcW w:w="1868" w:type="dxa"/>
          </w:tcPr>
          <w:p w:rsidR="00B0434E" w:rsidRDefault="00B0434E" w:rsidP="00DA76BB">
            <w:pPr>
              <w:pStyle w:val="NoSpacing"/>
              <w:rPr>
                <w:rFonts w:ascii="Times New Roman" w:hAnsi="Times New Roman"/>
              </w:rPr>
            </w:pPr>
          </w:p>
        </w:tc>
      </w:tr>
      <w:tr w:rsidR="00B0434E" w:rsidTr="00D31B0D">
        <w:trPr>
          <w:trHeight w:val="2337"/>
        </w:trPr>
        <w:tc>
          <w:tcPr>
            <w:tcW w:w="534" w:type="dxa"/>
          </w:tcPr>
          <w:p w:rsidR="00B0434E" w:rsidRPr="00B94C49" w:rsidRDefault="00B0434E" w:rsidP="00DA76BB">
            <w:pPr>
              <w:pStyle w:val="NoSpacing"/>
              <w:rPr>
                <w:rFonts w:ascii="Times New Roman" w:hAnsi="Times New Roman"/>
                <w:sz w:val="20"/>
                <w:szCs w:val="20"/>
              </w:rPr>
            </w:pPr>
            <w:r w:rsidRPr="00B94C49">
              <w:rPr>
                <w:rFonts w:ascii="Times New Roman" w:hAnsi="Times New Roman"/>
                <w:sz w:val="20"/>
                <w:szCs w:val="20"/>
              </w:rPr>
              <w:t>2.</w:t>
            </w:r>
          </w:p>
        </w:tc>
        <w:tc>
          <w:tcPr>
            <w:tcW w:w="3118" w:type="dxa"/>
          </w:tcPr>
          <w:tbl>
            <w:tblPr>
              <w:tblW w:w="5980" w:type="dxa"/>
              <w:tblLayout w:type="fixed"/>
              <w:tblLook w:val="04A0" w:firstRow="1" w:lastRow="0" w:firstColumn="1" w:lastColumn="0" w:noHBand="0" w:noVBand="1"/>
            </w:tblPr>
            <w:tblGrid>
              <w:gridCol w:w="5980"/>
            </w:tblGrid>
            <w:tr w:rsidR="00B0434E" w:rsidRPr="002F33B9" w:rsidTr="002F33B9">
              <w:trPr>
                <w:trHeight w:val="255"/>
              </w:trPr>
              <w:tc>
                <w:tcPr>
                  <w:tcW w:w="5980" w:type="dxa"/>
                  <w:tcBorders>
                    <w:top w:val="nil"/>
                    <w:left w:val="nil"/>
                    <w:bottom w:val="nil"/>
                    <w:right w:val="nil"/>
                  </w:tcBorders>
                  <w:shd w:val="clear" w:color="auto" w:fill="auto"/>
                  <w:noWrap/>
                  <w:vAlign w:val="bottom"/>
                </w:tcPr>
                <w:tbl>
                  <w:tblPr>
                    <w:tblW w:w="6293" w:type="dxa"/>
                    <w:tblLayout w:type="fixed"/>
                    <w:tblCellMar>
                      <w:left w:w="30" w:type="dxa"/>
                      <w:right w:w="30" w:type="dxa"/>
                    </w:tblCellMar>
                    <w:tblLook w:val="0000" w:firstRow="0" w:lastRow="0" w:firstColumn="0" w:lastColumn="0" w:noHBand="0" w:noVBand="0"/>
                  </w:tblPr>
                  <w:tblGrid>
                    <w:gridCol w:w="6293"/>
                  </w:tblGrid>
                  <w:tr w:rsidR="00B0434E" w:rsidTr="002F5FFD">
                    <w:trPr>
                      <w:trHeight w:val="247"/>
                    </w:trPr>
                    <w:tc>
                      <w:tcPr>
                        <w:tcW w:w="6293" w:type="dxa"/>
                        <w:tcBorders>
                          <w:top w:val="nil"/>
                          <w:left w:val="nil"/>
                          <w:bottom w:val="nil"/>
                          <w:right w:val="nil"/>
                        </w:tcBorders>
                      </w:tcPr>
                      <w:p w:rsidR="00B0434E"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B0434E" w:rsidRPr="002F5FFD"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B0434E" w:rsidTr="002F5FFD">
                    <w:trPr>
                      <w:trHeight w:val="247"/>
                    </w:trPr>
                    <w:tc>
                      <w:tcPr>
                        <w:tcW w:w="6293" w:type="dxa"/>
                        <w:tcBorders>
                          <w:top w:val="nil"/>
                          <w:left w:val="nil"/>
                          <w:bottom w:val="nil"/>
                          <w:right w:val="nil"/>
                        </w:tcBorders>
                      </w:tcPr>
                      <w:p w:rsidR="00B0434E"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B0434E" w:rsidRPr="002F5FFD"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B0434E" w:rsidTr="002F5FFD">
                    <w:trPr>
                      <w:trHeight w:val="247"/>
                    </w:trPr>
                    <w:tc>
                      <w:tcPr>
                        <w:tcW w:w="6293" w:type="dxa"/>
                        <w:tcBorders>
                          <w:top w:val="nil"/>
                          <w:left w:val="nil"/>
                          <w:bottom w:val="nil"/>
                          <w:right w:val="nil"/>
                        </w:tcBorders>
                      </w:tcPr>
                      <w:p w:rsidR="00B0434E" w:rsidRPr="002F5FFD"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B0434E" w:rsidTr="002F5FFD">
                    <w:trPr>
                      <w:trHeight w:val="247"/>
                    </w:trPr>
                    <w:tc>
                      <w:tcPr>
                        <w:tcW w:w="6293" w:type="dxa"/>
                        <w:tcBorders>
                          <w:top w:val="nil"/>
                          <w:left w:val="nil"/>
                          <w:bottom w:val="nil"/>
                          <w:right w:val="nil"/>
                        </w:tcBorders>
                      </w:tcPr>
                      <w:p w:rsidR="00B0434E"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B0434E" w:rsidRPr="002F5FFD"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B0434E" w:rsidTr="002F5FFD">
                    <w:trPr>
                      <w:trHeight w:val="247"/>
                    </w:trPr>
                    <w:tc>
                      <w:tcPr>
                        <w:tcW w:w="6293" w:type="dxa"/>
                        <w:tcBorders>
                          <w:top w:val="nil"/>
                          <w:left w:val="nil"/>
                          <w:bottom w:val="nil"/>
                          <w:right w:val="nil"/>
                        </w:tcBorders>
                      </w:tcPr>
                      <w:p w:rsidR="00B0434E" w:rsidRPr="002F5FFD"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B0434E" w:rsidTr="002F5FFD">
                    <w:trPr>
                      <w:trHeight w:val="247"/>
                    </w:trPr>
                    <w:tc>
                      <w:tcPr>
                        <w:tcW w:w="6293" w:type="dxa"/>
                        <w:tcBorders>
                          <w:top w:val="nil"/>
                          <w:left w:val="nil"/>
                          <w:bottom w:val="nil"/>
                          <w:right w:val="nil"/>
                        </w:tcBorders>
                      </w:tcPr>
                      <w:p w:rsidR="00B0434E" w:rsidRPr="002F5FFD"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B0434E" w:rsidTr="002F5FFD">
                    <w:trPr>
                      <w:trHeight w:val="247"/>
                    </w:trPr>
                    <w:tc>
                      <w:tcPr>
                        <w:tcW w:w="6293" w:type="dxa"/>
                        <w:tcBorders>
                          <w:top w:val="nil"/>
                          <w:left w:val="nil"/>
                          <w:bottom w:val="nil"/>
                          <w:right w:val="nil"/>
                        </w:tcBorders>
                      </w:tcPr>
                      <w:p w:rsidR="00B0434E"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B0434E" w:rsidRPr="002F5FFD" w:rsidRDefault="00B0434E" w:rsidP="002F5FFD">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B0434E" w:rsidRPr="002F33B9" w:rsidRDefault="00B0434E" w:rsidP="006A0A84">
                  <w:pPr>
                    <w:spacing w:after="0" w:line="240" w:lineRule="auto"/>
                    <w:ind w:left="-74"/>
                    <w:rPr>
                      <w:rFonts w:ascii="Times New Roman" w:eastAsia="Times New Roman" w:hAnsi="Times New Roman"/>
                      <w:sz w:val="16"/>
                      <w:szCs w:val="16"/>
                      <w:lang w:eastAsia="hr-HR"/>
                    </w:rPr>
                  </w:pPr>
                  <w:r w:rsidRPr="002F33B9">
                    <w:rPr>
                      <w:rFonts w:ascii="Times New Roman" w:eastAsia="Times New Roman" w:hAnsi="Times New Roman"/>
                      <w:sz w:val="16"/>
                      <w:szCs w:val="16"/>
                      <w:lang w:eastAsia="hr-HR"/>
                    </w:rPr>
                    <w:t xml:space="preserve"> </w:t>
                  </w:r>
                </w:p>
              </w:tc>
            </w:tr>
          </w:tbl>
          <w:p w:rsidR="00B0434E" w:rsidRPr="006A0A84" w:rsidRDefault="00B0434E" w:rsidP="00DA76BB">
            <w:pPr>
              <w:pStyle w:val="NoSpacing"/>
              <w:rPr>
                <w:rFonts w:ascii="Times New Roman" w:hAnsi="Times New Roman"/>
                <w:sz w:val="16"/>
                <w:szCs w:val="16"/>
              </w:rPr>
            </w:pPr>
          </w:p>
        </w:tc>
        <w:tc>
          <w:tcPr>
            <w:tcW w:w="992" w:type="dxa"/>
          </w:tcPr>
          <w:p w:rsidR="00B0434E" w:rsidRDefault="00B0434E">
            <w:r w:rsidRPr="00884DBA">
              <w:rPr>
                <w:rFonts w:ascii="Times New Roman" w:hAnsi="Times New Roman"/>
              </w:rPr>
              <w:t>m</w:t>
            </w:r>
            <w:r w:rsidRPr="00884DBA">
              <w:rPr>
                <w:rFonts w:ascii="Algerian" w:hAnsi="Algerian"/>
              </w:rPr>
              <w:t>²</w:t>
            </w:r>
            <w:r>
              <w:rPr>
                <w:rFonts w:ascii="Algerian" w:hAnsi="Algerian"/>
              </w:rPr>
              <w:t xml:space="preserve">  </w:t>
            </w:r>
          </w:p>
        </w:tc>
        <w:tc>
          <w:tcPr>
            <w:tcW w:w="851" w:type="dxa"/>
          </w:tcPr>
          <w:p w:rsidR="00B0434E" w:rsidRDefault="00B0434E" w:rsidP="00DA76BB">
            <w:pPr>
              <w:pStyle w:val="NoSpacing"/>
              <w:rPr>
                <w:rFonts w:ascii="Times New Roman" w:hAnsi="Times New Roman"/>
              </w:rPr>
            </w:pPr>
            <w:r>
              <w:rPr>
                <w:rFonts w:ascii="Times New Roman" w:hAnsi="Times New Roman"/>
              </w:rPr>
              <w:t>200</w:t>
            </w:r>
          </w:p>
        </w:tc>
        <w:tc>
          <w:tcPr>
            <w:tcW w:w="1676" w:type="dxa"/>
          </w:tcPr>
          <w:p w:rsidR="00B0434E" w:rsidRDefault="00B0434E" w:rsidP="00DA76BB">
            <w:pPr>
              <w:pStyle w:val="NoSpacing"/>
              <w:rPr>
                <w:rFonts w:ascii="Times New Roman" w:hAnsi="Times New Roman"/>
              </w:rPr>
            </w:pPr>
          </w:p>
        </w:tc>
        <w:tc>
          <w:tcPr>
            <w:tcW w:w="1868" w:type="dxa"/>
          </w:tcPr>
          <w:p w:rsidR="00B0434E" w:rsidRDefault="00B0434E" w:rsidP="00DA76BB">
            <w:pPr>
              <w:pStyle w:val="NoSpacing"/>
              <w:rPr>
                <w:rFonts w:ascii="Times New Roman" w:hAnsi="Times New Roman"/>
              </w:rPr>
            </w:pPr>
          </w:p>
        </w:tc>
      </w:tr>
      <w:tr w:rsidR="00B0434E" w:rsidTr="008C6A80">
        <w:tc>
          <w:tcPr>
            <w:tcW w:w="534" w:type="dxa"/>
          </w:tcPr>
          <w:p w:rsidR="00B0434E" w:rsidRPr="00B94C49" w:rsidRDefault="00B0434E" w:rsidP="00DA76BB">
            <w:pPr>
              <w:pStyle w:val="NoSpacing"/>
              <w:rPr>
                <w:rFonts w:ascii="Times New Roman" w:hAnsi="Times New Roman"/>
                <w:sz w:val="20"/>
                <w:szCs w:val="20"/>
              </w:rPr>
            </w:pPr>
            <w:r w:rsidRPr="00B94C49">
              <w:rPr>
                <w:rFonts w:ascii="Times New Roman" w:hAnsi="Times New Roman"/>
                <w:sz w:val="20"/>
                <w:szCs w:val="20"/>
              </w:rPr>
              <w:t>3.</w:t>
            </w:r>
          </w:p>
        </w:tc>
        <w:tc>
          <w:tcPr>
            <w:tcW w:w="3118" w:type="dxa"/>
          </w:tcPr>
          <w:p w:rsidR="00B0434E" w:rsidRPr="006A0A84" w:rsidRDefault="00B0434E" w:rsidP="00DA76BB">
            <w:pPr>
              <w:pStyle w:val="NoSpacing"/>
              <w:rPr>
                <w:rFonts w:ascii="Times New Roman" w:hAnsi="Times New Roman"/>
                <w:sz w:val="16"/>
                <w:szCs w:val="16"/>
              </w:rPr>
            </w:pPr>
            <w:r w:rsidRPr="006A0A84">
              <w:rPr>
                <w:rFonts w:ascii="Times New Roman" w:hAnsi="Times New Roman"/>
                <w:sz w:val="16"/>
                <w:szCs w:val="16"/>
              </w:rPr>
              <w:t>Gletanje oštećenih dijelova zidova građevinskim ljepilom s PVC mrežicom</w:t>
            </w:r>
          </w:p>
        </w:tc>
        <w:tc>
          <w:tcPr>
            <w:tcW w:w="992" w:type="dxa"/>
          </w:tcPr>
          <w:p w:rsidR="00B0434E" w:rsidRDefault="00B0434E">
            <w:r w:rsidRPr="00884DBA">
              <w:rPr>
                <w:rFonts w:ascii="Times New Roman" w:hAnsi="Times New Roman"/>
              </w:rPr>
              <w:t>m</w:t>
            </w:r>
            <w:r w:rsidRPr="00884DBA">
              <w:rPr>
                <w:rFonts w:ascii="Algerian" w:hAnsi="Algerian"/>
              </w:rPr>
              <w:t>²</w:t>
            </w:r>
          </w:p>
        </w:tc>
        <w:tc>
          <w:tcPr>
            <w:tcW w:w="851" w:type="dxa"/>
          </w:tcPr>
          <w:p w:rsidR="00B0434E" w:rsidRDefault="00B0434E" w:rsidP="00DA76BB">
            <w:pPr>
              <w:pStyle w:val="NoSpacing"/>
              <w:rPr>
                <w:rFonts w:ascii="Times New Roman" w:hAnsi="Times New Roman"/>
              </w:rPr>
            </w:pPr>
            <w:r>
              <w:rPr>
                <w:rFonts w:ascii="Times New Roman" w:hAnsi="Times New Roman"/>
              </w:rPr>
              <w:t>50</w:t>
            </w:r>
          </w:p>
        </w:tc>
        <w:tc>
          <w:tcPr>
            <w:tcW w:w="1676" w:type="dxa"/>
          </w:tcPr>
          <w:p w:rsidR="00B0434E" w:rsidRDefault="00B0434E" w:rsidP="00DA76BB">
            <w:pPr>
              <w:pStyle w:val="NoSpacing"/>
              <w:rPr>
                <w:rFonts w:ascii="Times New Roman" w:hAnsi="Times New Roman"/>
              </w:rPr>
            </w:pPr>
          </w:p>
        </w:tc>
        <w:tc>
          <w:tcPr>
            <w:tcW w:w="1868" w:type="dxa"/>
          </w:tcPr>
          <w:p w:rsidR="00B0434E" w:rsidRDefault="00B0434E" w:rsidP="00DA76BB">
            <w:pPr>
              <w:pStyle w:val="NoSpacing"/>
              <w:rPr>
                <w:rFonts w:ascii="Times New Roman" w:hAnsi="Times New Roman"/>
              </w:rPr>
            </w:pPr>
          </w:p>
        </w:tc>
      </w:tr>
      <w:tr w:rsidR="0098557D" w:rsidTr="00B90D20">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4.</w:t>
            </w:r>
          </w:p>
        </w:tc>
        <w:tc>
          <w:tcPr>
            <w:tcW w:w="3118" w:type="dxa"/>
          </w:tcPr>
          <w:p w:rsidR="0098557D" w:rsidRPr="002F5FFD" w:rsidRDefault="0098557D" w:rsidP="00DA76BB">
            <w:pPr>
              <w:pStyle w:val="NoSpacing"/>
              <w:rPr>
                <w:rFonts w:ascii="Times New Roman" w:hAnsi="Times New Roman"/>
                <w:sz w:val="16"/>
                <w:szCs w:val="16"/>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98557D" w:rsidRDefault="0098557D">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607A5E">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5.</w:t>
            </w:r>
          </w:p>
        </w:tc>
        <w:tc>
          <w:tcPr>
            <w:tcW w:w="3118" w:type="dxa"/>
          </w:tcPr>
          <w:tbl>
            <w:tblPr>
              <w:tblW w:w="5980" w:type="dxa"/>
              <w:tblLayout w:type="fixed"/>
              <w:tblLook w:val="04A0" w:firstRow="1" w:lastRow="0" w:firstColumn="1" w:lastColumn="0" w:noHBand="0" w:noVBand="1"/>
            </w:tblPr>
            <w:tblGrid>
              <w:gridCol w:w="5980"/>
            </w:tblGrid>
            <w:tr w:rsidR="0098557D" w:rsidRPr="006A0A84" w:rsidTr="006A0A84">
              <w:trPr>
                <w:trHeight w:val="255"/>
              </w:trPr>
              <w:tc>
                <w:tcPr>
                  <w:tcW w:w="5980" w:type="dxa"/>
                  <w:tcBorders>
                    <w:top w:val="nil"/>
                    <w:left w:val="nil"/>
                    <w:bottom w:val="nil"/>
                    <w:right w:val="nil"/>
                  </w:tcBorders>
                  <w:shd w:val="clear" w:color="auto" w:fill="auto"/>
                  <w:noWrap/>
                  <w:vAlign w:val="bottom"/>
                  <w:hideMark/>
                </w:tcPr>
                <w:p w:rsidR="0098557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98557D" w:rsidRPr="006A0A84"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98557D" w:rsidRPr="006A0A84" w:rsidTr="006A0A84">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98557D" w:rsidRPr="006A0A84" w:rsidTr="006A0A84">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98557D" w:rsidRPr="006A0A84" w:rsidTr="006A0A84">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98557D" w:rsidRPr="006A0A84" w:rsidTr="006A0A84">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98557D" w:rsidRPr="006A0A84" w:rsidTr="006A0A84">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2F5FFD">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98557D" w:rsidRPr="002F5FFD" w:rsidRDefault="0098557D" w:rsidP="00DA76BB">
            <w:pPr>
              <w:pStyle w:val="NoSpacing"/>
              <w:rPr>
                <w:rFonts w:ascii="Times New Roman" w:hAnsi="Times New Roman"/>
                <w:sz w:val="16"/>
                <w:szCs w:val="16"/>
              </w:rPr>
            </w:pPr>
          </w:p>
        </w:tc>
        <w:tc>
          <w:tcPr>
            <w:tcW w:w="992" w:type="dxa"/>
          </w:tcPr>
          <w:p w:rsidR="0098557D" w:rsidRDefault="0098557D">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 xml:space="preserve">50 </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977C5E">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6.</w:t>
            </w:r>
          </w:p>
        </w:tc>
        <w:tc>
          <w:tcPr>
            <w:tcW w:w="3118" w:type="dxa"/>
          </w:tcPr>
          <w:tbl>
            <w:tblPr>
              <w:tblW w:w="5980" w:type="dxa"/>
              <w:tblLayout w:type="fixed"/>
              <w:tblLook w:val="04A0" w:firstRow="1" w:lastRow="0" w:firstColumn="1" w:lastColumn="0" w:noHBand="0" w:noVBand="1"/>
            </w:tblPr>
            <w:tblGrid>
              <w:gridCol w:w="5980"/>
            </w:tblGrid>
            <w:tr w:rsidR="0098557D" w:rsidRPr="002F5FFD" w:rsidTr="002F5FFD">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98557D" w:rsidRPr="002F5FFD" w:rsidTr="00B94C49">
              <w:trPr>
                <w:trHeight w:val="273"/>
              </w:trPr>
              <w:tc>
                <w:tcPr>
                  <w:tcW w:w="5980" w:type="dxa"/>
                  <w:tcBorders>
                    <w:top w:val="nil"/>
                    <w:left w:val="nil"/>
                    <w:bottom w:val="nil"/>
                    <w:right w:val="nil"/>
                  </w:tcBorders>
                  <w:shd w:val="clear" w:color="auto" w:fill="auto"/>
                  <w:noWrap/>
                  <w:vAlign w:val="bottom"/>
                  <w:hideMark/>
                </w:tcPr>
                <w:p w:rsidR="0098557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98557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98557D" w:rsidRPr="002F5FFD" w:rsidRDefault="0098557D" w:rsidP="002F5FFD">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r w:rsidR="0098557D" w:rsidRPr="002F5FFD" w:rsidTr="002F5FFD">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2F5FFD">
                  <w:pPr>
                    <w:spacing w:after="0" w:line="240" w:lineRule="auto"/>
                    <w:rPr>
                      <w:rFonts w:ascii="Times New Roman" w:eastAsia="Times New Roman" w:hAnsi="Times New Roman"/>
                      <w:sz w:val="16"/>
                      <w:szCs w:val="16"/>
                      <w:lang w:eastAsia="hr-HR"/>
                    </w:rPr>
                  </w:pPr>
                </w:p>
              </w:tc>
            </w:tr>
          </w:tbl>
          <w:p w:rsidR="0098557D" w:rsidRDefault="0098557D" w:rsidP="00DA76BB">
            <w:pPr>
              <w:pStyle w:val="NoSpacing"/>
              <w:rPr>
                <w:rFonts w:ascii="Times New Roman" w:hAnsi="Times New Roman"/>
              </w:rPr>
            </w:pPr>
          </w:p>
        </w:tc>
        <w:tc>
          <w:tcPr>
            <w:tcW w:w="992" w:type="dxa"/>
          </w:tcPr>
          <w:p w:rsidR="0098557D" w:rsidRDefault="0098557D">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20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2F5FFD" w:rsidTr="00B0434E">
        <w:tc>
          <w:tcPr>
            <w:tcW w:w="9039" w:type="dxa"/>
            <w:gridSpan w:val="6"/>
          </w:tcPr>
          <w:p w:rsidR="002F5FFD" w:rsidRPr="00B94C49" w:rsidRDefault="002F5FFD" w:rsidP="00C927B7">
            <w:pPr>
              <w:pStyle w:val="ListParagraph"/>
              <w:numPr>
                <w:ilvl w:val="0"/>
                <w:numId w:val="19"/>
              </w:numPr>
              <w:spacing w:after="0"/>
              <w:ind w:left="567" w:hanging="207"/>
              <w:rPr>
                <w:rFonts w:ascii="Times New Roman" w:hAnsi="Times New Roman" w:cs="Times New Roman"/>
                <w:b/>
              </w:rPr>
            </w:pPr>
            <w:r w:rsidRPr="00B94C49">
              <w:rPr>
                <w:rFonts w:ascii="Times New Roman" w:hAnsi="Times New Roman" w:cs="Times New Roman"/>
                <w:b/>
              </w:rPr>
              <w:t xml:space="preserve">lijevo odjel </w:t>
            </w:r>
            <w:r w:rsidR="00B94C49">
              <w:rPr>
                <w:rFonts w:ascii="Times New Roman" w:hAnsi="Times New Roman" w:cs="Times New Roman"/>
                <w:b/>
              </w:rPr>
              <w:t>–</w:t>
            </w:r>
            <w:r w:rsidRPr="00B94C49">
              <w:rPr>
                <w:rFonts w:ascii="Times New Roman" w:hAnsi="Times New Roman" w:cs="Times New Roman"/>
                <w:b/>
              </w:rPr>
              <w:t xml:space="preserve"> stubišt</w:t>
            </w:r>
            <w:r w:rsidR="00B94C49">
              <w:rPr>
                <w:rFonts w:ascii="Times New Roman" w:hAnsi="Times New Roman" w:cs="Times New Roman"/>
                <w:b/>
              </w:rPr>
              <w:t xml:space="preserve">e </w:t>
            </w:r>
            <w:r w:rsidRPr="00B94C49">
              <w:rPr>
                <w:rFonts w:ascii="Times New Roman" w:hAnsi="Times New Roman" w:cs="Times New Roman"/>
                <w:b/>
              </w:rPr>
              <w:t>i dio hodnika</w:t>
            </w:r>
          </w:p>
        </w:tc>
      </w:tr>
      <w:tr w:rsidR="0098557D" w:rsidTr="00C144EA">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7.</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Zaštita namještaja i podova PVC folijom</w:t>
            </w: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675D4E">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8.</w:t>
            </w:r>
          </w:p>
        </w:tc>
        <w:tc>
          <w:tcPr>
            <w:tcW w:w="3118" w:type="dxa"/>
          </w:tcPr>
          <w:tbl>
            <w:tblPr>
              <w:tblW w:w="6293" w:type="dxa"/>
              <w:tblLayout w:type="fixed"/>
              <w:tblCellMar>
                <w:left w:w="30" w:type="dxa"/>
                <w:right w:w="30" w:type="dxa"/>
              </w:tblCellMar>
              <w:tblLook w:val="0000" w:firstRow="0" w:lastRow="0" w:firstColumn="0" w:lastColumn="0" w:noHBand="0" w:noVBand="0"/>
            </w:tblPr>
            <w:tblGrid>
              <w:gridCol w:w="6293"/>
            </w:tblGrid>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300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FD4A7B">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9.</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Gletanje oštećenih dijelova zidova građevinskim ljepilom s PVC mrežicom</w:t>
            </w: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100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F33A17">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10.</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300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E82E50">
        <w:tc>
          <w:tcPr>
            <w:tcW w:w="534" w:type="dxa"/>
          </w:tcPr>
          <w:p w:rsidR="0098557D" w:rsidRPr="00B94C49" w:rsidRDefault="0098557D" w:rsidP="00B94C49">
            <w:pPr>
              <w:pStyle w:val="NoSpacing"/>
              <w:rPr>
                <w:rFonts w:ascii="Times New Roman" w:hAnsi="Times New Roman"/>
                <w:sz w:val="20"/>
                <w:szCs w:val="20"/>
              </w:rPr>
            </w:pPr>
            <w:r w:rsidRPr="00B94C49">
              <w:rPr>
                <w:rFonts w:ascii="Times New Roman" w:hAnsi="Times New Roman"/>
                <w:sz w:val="20"/>
                <w:szCs w:val="20"/>
              </w:rPr>
              <w:t>11.</w:t>
            </w:r>
          </w:p>
        </w:tc>
        <w:tc>
          <w:tcPr>
            <w:tcW w:w="3118" w:type="dxa"/>
          </w:tcPr>
          <w:tbl>
            <w:tblPr>
              <w:tblW w:w="5980" w:type="dxa"/>
              <w:tblLayout w:type="fixed"/>
              <w:tblLook w:val="04A0" w:firstRow="1" w:lastRow="0" w:firstColumn="1" w:lastColumn="0" w:noHBand="0" w:noVBand="1"/>
            </w:tblPr>
            <w:tblGrid>
              <w:gridCol w:w="5980"/>
            </w:tblGrid>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B94C49">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300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8E0DC9">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12.</w:t>
            </w:r>
          </w:p>
        </w:tc>
        <w:tc>
          <w:tcPr>
            <w:tcW w:w="3118" w:type="dxa"/>
          </w:tcPr>
          <w:tbl>
            <w:tblPr>
              <w:tblW w:w="5980" w:type="dxa"/>
              <w:tblLayout w:type="fixed"/>
              <w:tblLook w:val="04A0" w:firstRow="1" w:lastRow="0" w:firstColumn="1" w:lastColumn="0" w:noHBand="0" w:noVBand="1"/>
            </w:tblPr>
            <w:tblGrid>
              <w:gridCol w:w="5980"/>
            </w:tblGrid>
            <w:tr w:rsidR="0098557D" w:rsidRPr="002F5FFD" w:rsidTr="000E7AF6">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98557D" w:rsidRPr="002F5FFD" w:rsidTr="000E7AF6">
              <w:trPr>
                <w:trHeight w:val="273"/>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98557D" w:rsidRPr="002F5FFD"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r w:rsidR="0098557D" w:rsidRPr="002F5FFD" w:rsidTr="000E7AF6">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0E7AF6">
                  <w:pPr>
                    <w:spacing w:after="0" w:line="240" w:lineRule="auto"/>
                    <w:rPr>
                      <w:rFonts w:ascii="Times New Roman" w:eastAsia="Times New Roman" w:hAnsi="Times New Roman"/>
                      <w:sz w:val="16"/>
                      <w:szCs w:val="16"/>
                      <w:lang w:eastAsia="hr-HR"/>
                    </w:rPr>
                  </w:pP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100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B94C49" w:rsidTr="00B0434E">
        <w:tc>
          <w:tcPr>
            <w:tcW w:w="9039" w:type="dxa"/>
            <w:gridSpan w:val="6"/>
          </w:tcPr>
          <w:p w:rsidR="00B94C49" w:rsidRPr="000E7AF6" w:rsidRDefault="00B94C49" w:rsidP="00C927B7">
            <w:pPr>
              <w:spacing w:after="0"/>
              <w:rPr>
                <w:rFonts w:ascii="Times New Roman" w:hAnsi="Times New Roman"/>
                <w:b/>
              </w:rPr>
            </w:pPr>
            <w:r w:rsidRPr="000E7AF6">
              <w:rPr>
                <w:rFonts w:ascii="Times New Roman" w:hAnsi="Times New Roman"/>
                <w:b/>
              </w:rPr>
              <w:t>II</w:t>
            </w:r>
            <w:r w:rsidR="000E7AF6" w:rsidRPr="000E7AF6">
              <w:rPr>
                <w:rFonts w:ascii="Times New Roman" w:hAnsi="Times New Roman"/>
                <w:b/>
              </w:rPr>
              <w:t xml:space="preserve">. </w:t>
            </w:r>
            <w:r w:rsidRPr="000E7AF6">
              <w:rPr>
                <w:rFonts w:ascii="Times New Roman" w:hAnsi="Times New Roman"/>
                <w:b/>
              </w:rPr>
              <w:t>desno odjel</w:t>
            </w:r>
            <w:r w:rsidR="000E7AF6" w:rsidRPr="000E7AF6">
              <w:rPr>
                <w:rFonts w:ascii="Times New Roman" w:hAnsi="Times New Roman"/>
                <w:b/>
              </w:rPr>
              <w:t xml:space="preserve"> - bolesničke sobe</w:t>
            </w:r>
          </w:p>
        </w:tc>
      </w:tr>
      <w:tr w:rsidR="0098557D" w:rsidTr="00C171FD">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13.</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Zaštita namještaja i podova PVC folijom</w:t>
            </w:r>
          </w:p>
        </w:tc>
        <w:tc>
          <w:tcPr>
            <w:tcW w:w="992" w:type="dxa"/>
          </w:tcPr>
          <w:p w:rsidR="0098557D" w:rsidRDefault="0098557D">
            <w:r w:rsidRPr="00D7545A">
              <w:rPr>
                <w:rFonts w:ascii="Times New Roman" w:hAnsi="Times New Roman"/>
              </w:rPr>
              <w:t>m</w:t>
            </w:r>
            <w:r w:rsidRPr="00D7545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DF0E9E">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14.</w:t>
            </w:r>
          </w:p>
        </w:tc>
        <w:tc>
          <w:tcPr>
            <w:tcW w:w="3118" w:type="dxa"/>
          </w:tcPr>
          <w:tbl>
            <w:tblPr>
              <w:tblW w:w="6293" w:type="dxa"/>
              <w:tblLayout w:type="fixed"/>
              <w:tblCellMar>
                <w:left w:w="30" w:type="dxa"/>
                <w:right w:w="30" w:type="dxa"/>
              </w:tblCellMar>
              <w:tblLook w:val="0000" w:firstRow="0" w:lastRow="0" w:firstColumn="0" w:lastColumn="0" w:noHBand="0" w:noVBand="0"/>
            </w:tblPr>
            <w:tblGrid>
              <w:gridCol w:w="6293"/>
            </w:tblGrid>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D7545A">
              <w:rPr>
                <w:rFonts w:ascii="Times New Roman" w:hAnsi="Times New Roman"/>
              </w:rPr>
              <w:t>m</w:t>
            </w:r>
            <w:r w:rsidRPr="00D7545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150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1C1EE9">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15.</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Gletanje oštećenih dijelova zidova građevinskim ljepilom s PVC mrežicom</w:t>
            </w:r>
          </w:p>
        </w:tc>
        <w:tc>
          <w:tcPr>
            <w:tcW w:w="992" w:type="dxa"/>
          </w:tcPr>
          <w:p w:rsidR="0098557D" w:rsidRDefault="0098557D">
            <w:r w:rsidRPr="00D7545A">
              <w:rPr>
                <w:rFonts w:ascii="Times New Roman" w:hAnsi="Times New Roman"/>
              </w:rPr>
              <w:t>m</w:t>
            </w:r>
            <w:r w:rsidRPr="00D7545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ED0255">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16.</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98557D" w:rsidRDefault="0098557D">
            <w:r w:rsidRPr="00D7545A">
              <w:rPr>
                <w:rFonts w:ascii="Times New Roman" w:hAnsi="Times New Roman"/>
              </w:rPr>
              <w:t>m</w:t>
            </w:r>
            <w:r w:rsidRPr="00D7545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700755">
        <w:tc>
          <w:tcPr>
            <w:tcW w:w="534" w:type="dxa"/>
          </w:tcPr>
          <w:p w:rsidR="0098557D" w:rsidRPr="00B94C49" w:rsidRDefault="0098557D" w:rsidP="00B94C49">
            <w:pPr>
              <w:pStyle w:val="NoSpacing"/>
              <w:rPr>
                <w:rFonts w:ascii="Times New Roman" w:hAnsi="Times New Roman"/>
                <w:sz w:val="20"/>
                <w:szCs w:val="20"/>
              </w:rPr>
            </w:pPr>
            <w:r w:rsidRPr="00B94C49">
              <w:rPr>
                <w:rFonts w:ascii="Times New Roman" w:hAnsi="Times New Roman"/>
                <w:sz w:val="20"/>
                <w:szCs w:val="20"/>
              </w:rPr>
              <w:t>17.</w:t>
            </w:r>
          </w:p>
        </w:tc>
        <w:tc>
          <w:tcPr>
            <w:tcW w:w="3118" w:type="dxa"/>
          </w:tcPr>
          <w:tbl>
            <w:tblPr>
              <w:tblW w:w="5980" w:type="dxa"/>
              <w:tblLayout w:type="fixed"/>
              <w:tblLook w:val="04A0" w:firstRow="1" w:lastRow="0" w:firstColumn="1" w:lastColumn="0" w:noHBand="0" w:noVBand="1"/>
            </w:tblPr>
            <w:tblGrid>
              <w:gridCol w:w="5980"/>
            </w:tblGrid>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D7545A">
              <w:rPr>
                <w:rFonts w:ascii="Times New Roman" w:hAnsi="Times New Roman"/>
              </w:rPr>
              <w:t>m</w:t>
            </w:r>
            <w:r w:rsidRPr="00D7545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101BD6">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18.</w:t>
            </w:r>
          </w:p>
        </w:tc>
        <w:tc>
          <w:tcPr>
            <w:tcW w:w="3118" w:type="dxa"/>
          </w:tcPr>
          <w:tbl>
            <w:tblPr>
              <w:tblW w:w="5980" w:type="dxa"/>
              <w:tblLayout w:type="fixed"/>
              <w:tblLook w:val="04A0" w:firstRow="1" w:lastRow="0" w:firstColumn="1" w:lastColumn="0" w:noHBand="0" w:noVBand="1"/>
            </w:tblPr>
            <w:tblGrid>
              <w:gridCol w:w="5980"/>
            </w:tblGrid>
            <w:tr w:rsidR="0098557D" w:rsidRPr="002F5FFD" w:rsidTr="000E7AF6">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98557D" w:rsidRPr="002F5FFD" w:rsidTr="000E7AF6">
              <w:trPr>
                <w:trHeight w:val="273"/>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98557D" w:rsidRPr="002F5FFD"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D7545A">
              <w:rPr>
                <w:rFonts w:ascii="Times New Roman" w:hAnsi="Times New Roman"/>
              </w:rPr>
              <w:t>m</w:t>
            </w:r>
            <w:r w:rsidRPr="00D7545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20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B94C49" w:rsidTr="00B0434E">
        <w:tc>
          <w:tcPr>
            <w:tcW w:w="9039" w:type="dxa"/>
            <w:gridSpan w:val="6"/>
          </w:tcPr>
          <w:p w:rsidR="00B94C49" w:rsidRPr="00C927B7" w:rsidRDefault="00B94C49" w:rsidP="00C927B7">
            <w:pPr>
              <w:spacing w:after="0"/>
              <w:rPr>
                <w:rFonts w:ascii="Times New Roman" w:hAnsi="Times New Roman"/>
                <w:b/>
              </w:rPr>
            </w:pPr>
            <w:r w:rsidRPr="00C927B7">
              <w:rPr>
                <w:rFonts w:ascii="Times New Roman" w:hAnsi="Times New Roman"/>
                <w:b/>
              </w:rPr>
              <w:t>IV</w:t>
            </w:r>
            <w:r w:rsidR="00C927B7" w:rsidRPr="00C927B7">
              <w:rPr>
                <w:rFonts w:ascii="Times New Roman" w:hAnsi="Times New Roman"/>
                <w:b/>
              </w:rPr>
              <w:t>.</w:t>
            </w:r>
            <w:r w:rsidRPr="00C927B7">
              <w:rPr>
                <w:rFonts w:ascii="Times New Roman" w:hAnsi="Times New Roman"/>
                <w:b/>
              </w:rPr>
              <w:t xml:space="preserve"> odjel</w:t>
            </w:r>
            <w:r w:rsidR="00C927B7" w:rsidRPr="00C927B7">
              <w:rPr>
                <w:rFonts w:ascii="Times New Roman" w:hAnsi="Times New Roman"/>
                <w:b/>
              </w:rPr>
              <w:t xml:space="preserve"> - bolesničke sobe</w:t>
            </w:r>
          </w:p>
        </w:tc>
      </w:tr>
      <w:tr w:rsidR="0098557D" w:rsidTr="00B50B71">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19.</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Zaštita namještaja i podova PVC folijom</w:t>
            </w:r>
          </w:p>
        </w:tc>
        <w:tc>
          <w:tcPr>
            <w:tcW w:w="992" w:type="dxa"/>
          </w:tcPr>
          <w:p w:rsidR="0098557D" w:rsidRDefault="0098557D">
            <w:r w:rsidRPr="00F536BF">
              <w:rPr>
                <w:rFonts w:ascii="Times New Roman" w:hAnsi="Times New Roman"/>
              </w:rPr>
              <w:t>m</w:t>
            </w:r>
            <w:r w:rsidRPr="00F536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80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C86E82">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20.</w:t>
            </w:r>
          </w:p>
        </w:tc>
        <w:tc>
          <w:tcPr>
            <w:tcW w:w="3118" w:type="dxa"/>
          </w:tcPr>
          <w:tbl>
            <w:tblPr>
              <w:tblW w:w="6293" w:type="dxa"/>
              <w:tblLayout w:type="fixed"/>
              <w:tblCellMar>
                <w:left w:w="30" w:type="dxa"/>
                <w:right w:w="30" w:type="dxa"/>
              </w:tblCellMar>
              <w:tblLook w:val="0000" w:firstRow="0" w:lastRow="0" w:firstColumn="0" w:lastColumn="0" w:noHBand="0" w:noVBand="0"/>
            </w:tblPr>
            <w:tblGrid>
              <w:gridCol w:w="6293"/>
            </w:tblGrid>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F536BF">
              <w:rPr>
                <w:rFonts w:ascii="Times New Roman" w:hAnsi="Times New Roman"/>
              </w:rPr>
              <w:t>m</w:t>
            </w:r>
            <w:r w:rsidRPr="00F536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200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4165D8">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21.</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Gletanje oštećenih dijelova zidova građevinskim ljepilom s PVC mrežicom</w:t>
            </w:r>
          </w:p>
        </w:tc>
        <w:tc>
          <w:tcPr>
            <w:tcW w:w="992" w:type="dxa"/>
          </w:tcPr>
          <w:p w:rsidR="0098557D" w:rsidRDefault="0098557D">
            <w:r w:rsidRPr="00F536BF">
              <w:rPr>
                <w:rFonts w:ascii="Times New Roman" w:hAnsi="Times New Roman"/>
              </w:rPr>
              <w:t>m</w:t>
            </w:r>
            <w:r w:rsidRPr="00F536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75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B515A3">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22.</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98557D" w:rsidRDefault="0098557D">
            <w:r w:rsidRPr="00F536BF">
              <w:rPr>
                <w:rFonts w:ascii="Times New Roman" w:hAnsi="Times New Roman"/>
              </w:rPr>
              <w:t>m</w:t>
            </w:r>
            <w:r w:rsidRPr="00F536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75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155933">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23.</w:t>
            </w:r>
          </w:p>
        </w:tc>
        <w:tc>
          <w:tcPr>
            <w:tcW w:w="3118" w:type="dxa"/>
          </w:tcPr>
          <w:tbl>
            <w:tblPr>
              <w:tblW w:w="5980" w:type="dxa"/>
              <w:tblLayout w:type="fixed"/>
              <w:tblLook w:val="04A0" w:firstRow="1" w:lastRow="0" w:firstColumn="1" w:lastColumn="0" w:noHBand="0" w:noVBand="1"/>
            </w:tblPr>
            <w:tblGrid>
              <w:gridCol w:w="5980"/>
            </w:tblGrid>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F536BF">
              <w:rPr>
                <w:rFonts w:ascii="Times New Roman" w:hAnsi="Times New Roman"/>
              </w:rPr>
              <w:t>m</w:t>
            </w:r>
            <w:r w:rsidRPr="00F536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75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D644A7">
        <w:tc>
          <w:tcPr>
            <w:tcW w:w="534" w:type="dxa"/>
          </w:tcPr>
          <w:p w:rsidR="0098557D" w:rsidRPr="00B94C49" w:rsidRDefault="0098557D" w:rsidP="00DA76BB">
            <w:pPr>
              <w:pStyle w:val="NoSpacing"/>
              <w:rPr>
                <w:rFonts w:ascii="Times New Roman" w:hAnsi="Times New Roman"/>
                <w:sz w:val="20"/>
                <w:szCs w:val="20"/>
              </w:rPr>
            </w:pPr>
            <w:r w:rsidRPr="00B94C49">
              <w:rPr>
                <w:rFonts w:ascii="Times New Roman" w:hAnsi="Times New Roman"/>
                <w:sz w:val="20"/>
                <w:szCs w:val="20"/>
              </w:rPr>
              <w:t>24.</w:t>
            </w:r>
          </w:p>
        </w:tc>
        <w:tc>
          <w:tcPr>
            <w:tcW w:w="3118" w:type="dxa"/>
          </w:tcPr>
          <w:tbl>
            <w:tblPr>
              <w:tblW w:w="5980" w:type="dxa"/>
              <w:tblLayout w:type="fixed"/>
              <w:tblLook w:val="04A0" w:firstRow="1" w:lastRow="0" w:firstColumn="1" w:lastColumn="0" w:noHBand="0" w:noVBand="1"/>
            </w:tblPr>
            <w:tblGrid>
              <w:gridCol w:w="5980"/>
            </w:tblGrid>
            <w:tr w:rsidR="0098557D" w:rsidRPr="002F5FFD" w:rsidTr="000E7AF6">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98557D" w:rsidRPr="002F5FFD" w:rsidTr="000E7AF6">
              <w:trPr>
                <w:trHeight w:val="273"/>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98557D" w:rsidRPr="002F5FFD"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F21968">
        <w:tc>
          <w:tcPr>
            <w:tcW w:w="534" w:type="dxa"/>
          </w:tcPr>
          <w:p w:rsidR="0098557D" w:rsidRPr="00B94C49" w:rsidRDefault="0098557D" w:rsidP="00DA76BB">
            <w:pPr>
              <w:pStyle w:val="NoSpacing"/>
              <w:rPr>
                <w:rFonts w:ascii="Times New Roman" w:hAnsi="Times New Roman"/>
                <w:sz w:val="20"/>
                <w:szCs w:val="20"/>
              </w:rPr>
            </w:pPr>
            <w:r>
              <w:rPr>
                <w:rFonts w:ascii="Times New Roman" w:hAnsi="Times New Roman"/>
                <w:sz w:val="20"/>
                <w:szCs w:val="20"/>
              </w:rPr>
              <w:t>25.</w:t>
            </w:r>
          </w:p>
        </w:tc>
        <w:tc>
          <w:tcPr>
            <w:tcW w:w="3118" w:type="dxa"/>
          </w:tcPr>
          <w:tbl>
            <w:tblPr>
              <w:tblW w:w="5980" w:type="dxa"/>
              <w:tblLayout w:type="fixed"/>
              <w:tblLook w:val="04A0" w:firstRow="1" w:lastRow="0" w:firstColumn="1" w:lastColumn="0" w:noHBand="0" w:noVBand="1"/>
            </w:tblPr>
            <w:tblGrid>
              <w:gridCol w:w="5980"/>
            </w:tblGrid>
            <w:tr w:rsidR="0098557D" w:rsidRPr="00C927B7" w:rsidTr="00C927B7">
              <w:trPr>
                <w:trHeight w:val="255"/>
              </w:trPr>
              <w:tc>
                <w:tcPr>
                  <w:tcW w:w="5980" w:type="dxa"/>
                  <w:tcBorders>
                    <w:top w:val="nil"/>
                    <w:left w:val="nil"/>
                    <w:bottom w:val="nil"/>
                    <w:right w:val="nil"/>
                  </w:tcBorders>
                  <w:shd w:val="clear" w:color="auto" w:fill="auto"/>
                  <w:noWrap/>
                  <w:vAlign w:val="bottom"/>
                  <w:hideMark/>
                </w:tcPr>
                <w:p w:rsidR="0098557D" w:rsidRDefault="0098557D" w:rsidP="00C927B7">
                  <w:pPr>
                    <w:spacing w:after="0" w:line="240" w:lineRule="auto"/>
                    <w:rPr>
                      <w:rFonts w:ascii="Times New Roman" w:eastAsia="Times New Roman" w:hAnsi="Times New Roman"/>
                      <w:sz w:val="16"/>
                      <w:szCs w:val="16"/>
                      <w:lang w:eastAsia="hr-HR"/>
                    </w:rPr>
                  </w:pPr>
                  <w:r w:rsidRPr="00C927B7">
                    <w:rPr>
                      <w:rFonts w:ascii="Times New Roman" w:eastAsia="Times New Roman" w:hAnsi="Times New Roman"/>
                      <w:sz w:val="16"/>
                      <w:szCs w:val="16"/>
                      <w:lang w:eastAsia="hr-HR"/>
                    </w:rPr>
                    <w:t xml:space="preserve">Skidanje starih </w:t>
                  </w:r>
                  <w:r w:rsidR="00E460C7">
                    <w:rPr>
                      <w:rFonts w:ascii="Times New Roman" w:eastAsia="Times New Roman" w:hAnsi="Times New Roman"/>
                      <w:sz w:val="16"/>
                      <w:szCs w:val="16"/>
                      <w:lang w:eastAsia="hr-HR"/>
                    </w:rPr>
                    <w:t>ošteć</w:t>
                  </w:r>
                  <w:r w:rsidRPr="00C927B7">
                    <w:rPr>
                      <w:rFonts w:ascii="Times New Roman" w:eastAsia="Times New Roman" w:hAnsi="Times New Roman"/>
                      <w:sz w:val="16"/>
                      <w:szCs w:val="16"/>
                      <w:lang w:eastAsia="hr-HR"/>
                    </w:rPr>
                    <w:t>enih keramičkih pločica</w:t>
                  </w:r>
                </w:p>
                <w:p w:rsidR="0098557D" w:rsidRPr="00C927B7" w:rsidRDefault="0098557D" w:rsidP="00C927B7">
                  <w:pPr>
                    <w:spacing w:after="0" w:line="240" w:lineRule="auto"/>
                    <w:rPr>
                      <w:rFonts w:ascii="Times New Roman" w:eastAsia="Times New Roman" w:hAnsi="Times New Roman"/>
                      <w:sz w:val="16"/>
                      <w:szCs w:val="16"/>
                      <w:lang w:eastAsia="hr-HR"/>
                    </w:rPr>
                  </w:pPr>
                  <w:r>
                    <w:rPr>
                      <w:rFonts w:ascii="Times New Roman" w:eastAsia="Times New Roman" w:hAnsi="Times New Roman"/>
                      <w:sz w:val="16"/>
                      <w:szCs w:val="16"/>
                      <w:lang w:eastAsia="hr-HR"/>
                    </w:rPr>
                    <w:t xml:space="preserve"> i</w:t>
                  </w:r>
                  <w:r w:rsidRPr="00C927B7">
                    <w:rPr>
                      <w:rFonts w:ascii="Times New Roman" w:eastAsia="Times New Roman" w:hAnsi="Times New Roman"/>
                      <w:sz w:val="16"/>
                      <w:szCs w:val="16"/>
                      <w:lang w:eastAsia="hr-HR"/>
                    </w:rPr>
                    <w:t xml:space="preserve">  montaža novih keramičkih pločica</w:t>
                  </w:r>
                  <w:r>
                    <w:rPr>
                      <w:rFonts w:ascii="Times New Roman" w:eastAsia="Times New Roman" w:hAnsi="Times New Roman"/>
                      <w:sz w:val="16"/>
                      <w:szCs w:val="16"/>
                      <w:lang w:eastAsia="hr-HR"/>
                    </w:rPr>
                    <w:t xml:space="preserve"> iste</w:t>
                  </w:r>
                </w:p>
              </w:tc>
            </w:tr>
            <w:tr w:rsidR="0098557D" w:rsidRPr="00C927B7" w:rsidTr="00C927B7">
              <w:trPr>
                <w:trHeight w:val="255"/>
              </w:trPr>
              <w:tc>
                <w:tcPr>
                  <w:tcW w:w="5980" w:type="dxa"/>
                  <w:tcBorders>
                    <w:top w:val="nil"/>
                    <w:left w:val="nil"/>
                    <w:bottom w:val="nil"/>
                    <w:right w:val="nil"/>
                  </w:tcBorders>
                  <w:shd w:val="clear" w:color="auto" w:fill="auto"/>
                  <w:noWrap/>
                  <w:vAlign w:val="bottom"/>
                  <w:hideMark/>
                </w:tcPr>
                <w:p w:rsidR="0098557D" w:rsidRPr="00C927B7" w:rsidRDefault="0098557D" w:rsidP="00C927B7">
                  <w:pPr>
                    <w:spacing w:after="0" w:line="240" w:lineRule="auto"/>
                    <w:rPr>
                      <w:rFonts w:ascii="Times New Roman" w:eastAsia="Times New Roman" w:hAnsi="Times New Roman"/>
                      <w:sz w:val="16"/>
                      <w:szCs w:val="16"/>
                      <w:lang w:eastAsia="hr-HR"/>
                    </w:rPr>
                  </w:pPr>
                  <w:r w:rsidRPr="00C927B7">
                    <w:rPr>
                      <w:rFonts w:ascii="Times New Roman" w:eastAsia="Times New Roman" w:hAnsi="Times New Roman"/>
                      <w:sz w:val="16"/>
                      <w:szCs w:val="16"/>
                      <w:lang w:eastAsia="hr-HR"/>
                    </w:rPr>
                    <w:t>veličine i boje</w:t>
                  </w:r>
                  <w:r>
                    <w:rPr>
                      <w:rFonts w:ascii="Times New Roman" w:eastAsia="Times New Roman" w:hAnsi="Times New Roman"/>
                      <w:sz w:val="16"/>
                      <w:szCs w:val="16"/>
                      <w:lang w:eastAsia="hr-HR"/>
                    </w:rPr>
                    <w:t xml:space="preserve"> </w:t>
                  </w:r>
                  <w:r w:rsidRPr="00C927B7">
                    <w:rPr>
                      <w:rFonts w:ascii="Times New Roman" w:eastAsia="Times New Roman" w:hAnsi="Times New Roman"/>
                      <w:sz w:val="16"/>
                      <w:szCs w:val="16"/>
                      <w:lang w:eastAsia="hr-HR"/>
                    </w:rPr>
                    <w:t>uključivo keramičke pločice</w:t>
                  </w:r>
                  <w:r>
                    <w:rPr>
                      <w:rFonts w:ascii="Times New Roman" w:eastAsia="Times New Roman" w:hAnsi="Times New Roman"/>
                      <w:sz w:val="16"/>
                      <w:szCs w:val="16"/>
                      <w:lang w:eastAsia="hr-HR"/>
                    </w:rPr>
                    <w:t xml:space="preserve"> i</w:t>
                  </w:r>
                </w:p>
              </w:tc>
            </w:tr>
            <w:tr w:rsidR="0098557D" w:rsidRPr="00C927B7" w:rsidTr="00C927B7">
              <w:trPr>
                <w:trHeight w:val="255"/>
              </w:trPr>
              <w:tc>
                <w:tcPr>
                  <w:tcW w:w="5980" w:type="dxa"/>
                  <w:tcBorders>
                    <w:top w:val="nil"/>
                    <w:left w:val="nil"/>
                    <w:bottom w:val="nil"/>
                    <w:right w:val="nil"/>
                  </w:tcBorders>
                  <w:shd w:val="clear" w:color="auto" w:fill="auto"/>
                  <w:noWrap/>
                  <w:vAlign w:val="bottom"/>
                  <w:hideMark/>
                </w:tcPr>
                <w:p w:rsidR="0098557D" w:rsidRPr="00C927B7" w:rsidRDefault="0098557D" w:rsidP="00C927B7">
                  <w:pPr>
                    <w:spacing w:after="0" w:line="240" w:lineRule="auto"/>
                    <w:rPr>
                      <w:rFonts w:ascii="Times New Roman" w:eastAsia="Times New Roman" w:hAnsi="Times New Roman"/>
                      <w:sz w:val="16"/>
                      <w:szCs w:val="16"/>
                      <w:lang w:eastAsia="hr-HR"/>
                    </w:rPr>
                  </w:pPr>
                  <w:r>
                    <w:rPr>
                      <w:rFonts w:ascii="Times New Roman" w:eastAsia="Times New Roman" w:hAnsi="Times New Roman"/>
                      <w:sz w:val="16"/>
                      <w:szCs w:val="16"/>
                      <w:lang w:eastAsia="hr-HR"/>
                    </w:rPr>
                    <w:t xml:space="preserve"> </w:t>
                  </w:r>
                  <w:r w:rsidRPr="00C927B7">
                    <w:rPr>
                      <w:rFonts w:ascii="Times New Roman" w:eastAsia="Times New Roman" w:hAnsi="Times New Roman"/>
                      <w:sz w:val="16"/>
                      <w:szCs w:val="16"/>
                      <w:lang w:eastAsia="hr-HR"/>
                    </w:rPr>
                    <w:t>sav potreban materijal</w:t>
                  </w:r>
                </w:p>
              </w:tc>
            </w:tr>
          </w:tbl>
          <w:p w:rsidR="0098557D" w:rsidRPr="002F5FFD" w:rsidRDefault="0098557D" w:rsidP="000E7AF6">
            <w:pPr>
              <w:spacing w:after="0" w:line="240" w:lineRule="auto"/>
              <w:ind w:left="-74"/>
              <w:rPr>
                <w:rFonts w:ascii="Times New Roman" w:eastAsia="Times New Roman" w:hAnsi="Times New Roman"/>
                <w:sz w:val="16"/>
                <w:szCs w:val="16"/>
                <w:lang w:eastAsia="hr-HR"/>
              </w:rPr>
            </w:pP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r>
              <w:rPr>
                <w:rFonts w:ascii="Algerian" w:hAnsi="Algerian"/>
              </w:rPr>
              <w:t xml:space="preserve"> </w:t>
            </w:r>
          </w:p>
        </w:tc>
        <w:tc>
          <w:tcPr>
            <w:tcW w:w="851" w:type="dxa"/>
          </w:tcPr>
          <w:p w:rsidR="0098557D" w:rsidRDefault="0098557D" w:rsidP="00DA76BB">
            <w:pPr>
              <w:pStyle w:val="NoSpacing"/>
              <w:rPr>
                <w:rFonts w:ascii="Times New Roman" w:hAnsi="Times New Roman"/>
              </w:rPr>
            </w:pPr>
            <w:r>
              <w:rPr>
                <w:rFonts w:ascii="Times New Roman" w:hAnsi="Times New Roman"/>
              </w:rPr>
              <w:t>20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B94C49" w:rsidTr="00B0434E">
        <w:tc>
          <w:tcPr>
            <w:tcW w:w="9039" w:type="dxa"/>
            <w:gridSpan w:val="6"/>
          </w:tcPr>
          <w:p w:rsidR="00B94C49" w:rsidRPr="00C927B7" w:rsidRDefault="00B94C49" w:rsidP="00C927B7">
            <w:pPr>
              <w:spacing w:after="0"/>
              <w:rPr>
                <w:rFonts w:ascii="Times New Roman" w:hAnsi="Times New Roman"/>
                <w:b/>
              </w:rPr>
            </w:pPr>
            <w:r w:rsidRPr="00C927B7">
              <w:rPr>
                <w:rFonts w:ascii="Times New Roman" w:hAnsi="Times New Roman"/>
                <w:b/>
              </w:rPr>
              <w:t>Ren</w:t>
            </w:r>
            <w:r w:rsidR="00C927B7" w:rsidRPr="00C927B7">
              <w:rPr>
                <w:rFonts w:ascii="Times New Roman" w:hAnsi="Times New Roman"/>
                <w:b/>
              </w:rPr>
              <w:t>d</w:t>
            </w:r>
            <w:r w:rsidRPr="00C927B7">
              <w:rPr>
                <w:rFonts w:ascii="Times New Roman" w:hAnsi="Times New Roman"/>
                <w:b/>
              </w:rPr>
              <w:t>gen</w:t>
            </w:r>
            <w:r w:rsidR="00C927B7" w:rsidRPr="00C927B7">
              <w:rPr>
                <w:rFonts w:ascii="Times New Roman" w:hAnsi="Times New Roman"/>
                <w:b/>
              </w:rPr>
              <w:t xml:space="preserve"> - prostor</w:t>
            </w:r>
          </w:p>
        </w:tc>
      </w:tr>
      <w:tr w:rsidR="0098557D" w:rsidTr="00C76B59">
        <w:tc>
          <w:tcPr>
            <w:tcW w:w="534" w:type="dxa"/>
          </w:tcPr>
          <w:p w:rsidR="0098557D" w:rsidRPr="00B94C49" w:rsidRDefault="0098557D" w:rsidP="00C927B7">
            <w:pPr>
              <w:pStyle w:val="NoSpacing"/>
              <w:rPr>
                <w:rFonts w:ascii="Times New Roman" w:hAnsi="Times New Roman"/>
                <w:sz w:val="20"/>
                <w:szCs w:val="20"/>
              </w:rPr>
            </w:pPr>
            <w:r w:rsidRPr="00B94C49">
              <w:rPr>
                <w:rFonts w:ascii="Times New Roman" w:hAnsi="Times New Roman"/>
                <w:sz w:val="20"/>
                <w:szCs w:val="20"/>
              </w:rPr>
              <w:t>2</w:t>
            </w:r>
            <w:r>
              <w:rPr>
                <w:rFonts w:ascii="Times New Roman" w:hAnsi="Times New Roman"/>
                <w:sz w:val="20"/>
                <w:szCs w:val="20"/>
              </w:rPr>
              <w:t>6</w:t>
            </w:r>
            <w:r w:rsidRPr="00B94C49">
              <w:rPr>
                <w:rFonts w:ascii="Times New Roman" w:hAnsi="Times New Roman"/>
                <w:sz w:val="20"/>
                <w:szCs w:val="20"/>
              </w:rPr>
              <w:t>.</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Zaštita namještaja i podova PVC folijom</w:t>
            </w:r>
          </w:p>
        </w:tc>
        <w:tc>
          <w:tcPr>
            <w:tcW w:w="992" w:type="dxa"/>
          </w:tcPr>
          <w:p w:rsidR="0098557D" w:rsidRDefault="0098557D">
            <w:r w:rsidRPr="006D2959">
              <w:rPr>
                <w:rFonts w:ascii="Times New Roman" w:hAnsi="Times New Roman"/>
              </w:rPr>
              <w:t>m</w:t>
            </w:r>
            <w:r w:rsidRPr="006D2959">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C902D0">
        <w:tc>
          <w:tcPr>
            <w:tcW w:w="534" w:type="dxa"/>
          </w:tcPr>
          <w:p w:rsidR="0098557D" w:rsidRPr="00B94C49" w:rsidRDefault="0098557D" w:rsidP="00C927B7">
            <w:pPr>
              <w:pStyle w:val="NoSpacing"/>
              <w:rPr>
                <w:rFonts w:ascii="Times New Roman" w:hAnsi="Times New Roman"/>
                <w:sz w:val="20"/>
                <w:szCs w:val="20"/>
              </w:rPr>
            </w:pPr>
            <w:r w:rsidRPr="00B94C49">
              <w:rPr>
                <w:rFonts w:ascii="Times New Roman" w:hAnsi="Times New Roman"/>
                <w:sz w:val="20"/>
                <w:szCs w:val="20"/>
              </w:rPr>
              <w:t>2</w:t>
            </w:r>
            <w:r>
              <w:rPr>
                <w:rFonts w:ascii="Times New Roman" w:hAnsi="Times New Roman"/>
                <w:sz w:val="20"/>
                <w:szCs w:val="20"/>
              </w:rPr>
              <w:t>7</w:t>
            </w:r>
            <w:r w:rsidRPr="00B94C49">
              <w:rPr>
                <w:rFonts w:ascii="Times New Roman" w:hAnsi="Times New Roman"/>
                <w:sz w:val="20"/>
                <w:szCs w:val="20"/>
              </w:rPr>
              <w:t>.</w:t>
            </w:r>
          </w:p>
        </w:tc>
        <w:tc>
          <w:tcPr>
            <w:tcW w:w="3118" w:type="dxa"/>
          </w:tcPr>
          <w:tbl>
            <w:tblPr>
              <w:tblW w:w="6293" w:type="dxa"/>
              <w:tblLayout w:type="fixed"/>
              <w:tblCellMar>
                <w:left w:w="30" w:type="dxa"/>
                <w:right w:w="30" w:type="dxa"/>
              </w:tblCellMar>
              <w:tblLook w:val="0000" w:firstRow="0" w:lastRow="0" w:firstColumn="0" w:lastColumn="0" w:noHBand="0" w:noVBand="0"/>
            </w:tblPr>
            <w:tblGrid>
              <w:gridCol w:w="6293"/>
            </w:tblGrid>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6D2959">
              <w:rPr>
                <w:rFonts w:ascii="Times New Roman" w:hAnsi="Times New Roman"/>
              </w:rPr>
              <w:t>m</w:t>
            </w:r>
            <w:r w:rsidRPr="006D2959">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746A19">
        <w:tc>
          <w:tcPr>
            <w:tcW w:w="534" w:type="dxa"/>
          </w:tcPr>
          <w:p w:rsidR="0098557D" w:rsidRPr="00B94C49" w:rsidRDefault="0098557D" w:rsidP="00C927B7">
            <w:pPr>
              <w:pStyle w:val="NoSpacing"/>
              <w:rPr>
                <w:rFonts w:ascii="Times New Roman" w:hAnsi="Times New Roman"/>
                <w:sz w:val="20"/>
                <w:szCs w:val="20"/>
              </w:rPr>
            </w:pPr>
            <w:r w:rsidRPr="00B94C49">
              <w:rPr>
                <w:rFonts w:ascii="Times New Roman" w:hAnsi="Times New Roman"/>
                <w:sz w:val="20"/>
                <w:szCs w:val="20"/>
              </w:rPr>
              <w:t>2</w:t>
            </w:r>
            <w:r>
              <w:rPr>
                <w:rFonts w:ascii="Times New Roman" w:hAnsi="Times New Roman"/>
                <w:sz w:val="20"/>
                <w:szCs w:val="20"/>
              </w:rPr>
              <w:t>8</w:t>
            </w:r>
            <w:r w:rsidRPr="00B94C49">
              <w:rPr>
                <w:rFonts w:ascii="Times New Roman" w:hAnsi="Times New Roman"/>
                <w:sz w:val="20"/>
                <w:szCs w:val="20"/>
              </w:rPr>
              <w:t>.</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Gletanje oštećenih dijelova zidova građevinskim ljepilom s PVC mrežicom</w:t>
            </w:r>
          </w:p>
        </w:tc>
        <w:tc>
          <w:tcPr>
            <w:tcW w:w="992" w:type="dxa"/>
          </w:tcPr>
          <w:p w:rsidR="0098557D" w:rsidRDefault="0098557D">
            <w:r w:rsidRPr="006D2959">
              <w:rPr>
                <w:rFonts w:ascii="Times New Roman" w:hAnsi="Times New Roman"/>
              </w:rPr>
              <w:t>m</w:t>
            </w:r>
            <w:r w:rsidRPr="006D2959">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8334E8">
        <w:tc>
          <w:tcPr>
            <w:tcW w:w="534" w:type="dxa"/>
          </w:tcPr>
          <w:p w:rsidR="0098557D" w:rsidRPr="00B94C49" w:rsidRDefault="0098557D" w:rsidP="00C927B7">
            <w:pPr>
              <w:pStyle w:val="NoSpacing"/>
              <w:rPr>
                <w:rFonts w:ascii="Times New Roman" w:hAnsi="Times New Roman"/>
                <w:sz w:val="20"/>
                <w:szCs w:val="20"/>
              </w:rPr>
            </w:pPr>
            <w:r w:rsidRPr="00B94C49">
              <w:rPr>
                <w:rFonts w:ascii="Times New Roman" w:hAnsi="Times New Roman"/>
                <w:sz w:val="20"/>
                <w:szCs w:val="20"/>
              </w:rPr>
              <w:t>2</w:t>
            </w:r>
            <w:r>
              <w:rPr>
                <w:rFonts w:ascii="Times New Roman" w:hAnsi="Times New Roman"/>
                <w:sz w:val="20"/>
                <w:szCs w:val="20"/>
              </w:rPr>
              <w:t>9</w:t>
            </w:r>
            <w:r w:rsidRPr="00B94C49">
              <w:rPr>
                <w:rFonts w:ascii="Times New Roman" w:hAnsi="Times New Roman"/>
                <w:sz w:val="20"/>
                <w:szCs w:val="20"/>
              </w:rPr>
              <w:t>.</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98557D" w:rsidRDefault="0098557D">
            <w:r w:rsidRPr="006D2959">
              <w:rPr>
                <w:rFonts w:ascii="Times New Roman" w:hAnsi="Times New Roman"/>
              </w:rPr>
              <w:t>m</w:t>
            </w:r>
            <w:r w:rsidRPr="006D2959">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3046D7">
        <w:tc>
          <w:tcPr>
            <w:tcW w:w="534" w:type="dxa"/>
          </w:tcPr>
          <w:p w:rsidR="0098557D" w:rsidRPr="00B94C49" w:rsidRDefault="0098557D" w:rsidP="00DA76BB">
            <w:pPr>
              <w:pStyle w:val="NoSpacing"/>
              <w:rPr>
                <w:rFonts w:ascii="Times New Roman" w:hAnsi="Times New Roman"/>
                <w:sz w:val="20"/>
                <w:szCs w:val="20"/>
              </w:rPr>
            </w:pPr>
            <w:r>
              <w:rPr>
                <w:rFonts w:ascii="Times New Roman" w:hAnsi="Times New Roman"/>
                <w:sz w:val="20"/>
                <w:szCs w:val="20"/>
              </w:rPr>
              <w:t>30</w:t>
            </w:r>
            <w:r w:rsidRPr="00B94C49">
              <w:rPr>
                <w:rFonts w:ascii="Times New Roman" w:hAnsi="Times New Roman"/>
                <w:sz w:val="20"/>
                <w:szCs w:val="20"/>
              </w:rPr>
              <w:t>.</w:t>
            </w:r>
          </w:p>
        </w:tc>
        <w:tc>
          <w:tcPr>
            <w:tcW w:w="3118" w:type="dxa"/>
          </w:tcPr>
          <w:tbl>
            <w:tblPr>
              <w:tblW w:w="5980" w:type="dxa"/>
              <w:tblLayout w:type="fixed"/>
              <w:tblLook w:val="04A0" w:firstRow="1" w:lastRow="0" w:firstColumn="1" w:lastColumn="0" w:noHBand="0" w:noVBand="1"/>
            </w:tblPr>
            <w:tblGrid>
              <w:gridCol w:w="5980"/>
            </w:tblGrid>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6D2959">
              <w:rPr>
                <w:rFonts w:ascii="Times New Roman" w:hAnsi="Times New Roman"/>
              </w:rPr>
              <w:t>m</w:t>
            </w:r>
            <w:r w:rsidRPr="006D2959">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D01742">
        <w:tc>
          <w:tcPr>
            <w:tcW w:w="534" w:type="dxa"/>
          </w:tcPr>
          <w:p w:rsidR="0098557D" w:rsidRPr="00B94C49" w:rsidRDefault="0098557D" w:rsidP="00C927B7">
            <w:pPr>
              <w:pStyle w:val="NoSpacing"/>
              <w:rPr>
                <w:rFonts w:ascii="Times New Roman" w:hAnsi="Times New Roman"/>
                <w:sz w:val="20"/>
                <w:szCs w:val="20"/>
              </w:rPr>
            </w:pPr>
            <w:r w:rsidRPr="00B94C49">
              <w:rPr>
                <w:rFonts w:ascii="Times New Roman" w:hAnsi="Times New Roman"/>
                <w:sz w:val="20"/>
                <w:szCs w:val="20"/>
              </w:rPr>
              <w:t>3</w:t>
            </w:r>
            <w:r>
              <w:rPr>
                <w:rFonts w:ascii="Times New Roman" w:hAnsi="Times New Roman"/>
                <w:sz w:val="20"/>
                <w:szCs w:val="20"/>
              </w:rPr>
              <w:t>1</w:t>
            </w:r>
            <w:r w:rsidRPr="00B94C49">
              <w:rPr>
                <w:rFonts w:ascii="Times New Roman" w:hAnsi="Times New Roman"/>
                <w:sz w:val="20"/>
                <w:szCs w:val="20"/>
              </w:rPr>
              <w:t>.</w:t>
            </w:r>
          </w:p>
        </w:tc>
        <w:tc>
          <w:tcPr>
            <w:tcW w:w="3118" w:type="dxa"/>
          </w:tcPr>
          <w:tbl>
            <w:tblPr>
              <w:tblW w:w="5980" w:type="dxa"/>
              <w:tblLayout w:type="fixed"/>
              <w:tblLook w:val="04A0" w:firstRow="1" w:lastRow="0" w:firstColumn="1" w:lastColumn="0" w:noHBand="0" w:noVBand="1"/>
            </w:tblPr>
            <w:tblGrid>
              <w:gridCol w:w="5980"/>
            </w:tblGrid>
            <w:tr w:rsidR="0098557D" w:rsidRPr="002F5FFD" w:rsidTr="000E7AF6">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98557D" w:rsidRPr="002F5FFD" w:rsidTr="000E7AF6">
              <w:trPr>
                <w:trHeight w:val="273"/>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98557D" w:rsidRPr="002F5FFD"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6D2959">
              <w:rPr>
                <w:rFonts w:ascii="Times New Roman" w:hAnsi="Times New Roman"/>
              </w:rPr>
              <w:t>m</w:t>
            </w:r>
            <w:r w:rsidRPr="006D2959">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B94C49" w:rsidTr="00B0434E">
        <w:tc>
          <w:tcPr>
            <w:tcW w:w="9039" w:type="dxa"/>
            <w:gridSpan w:val="6"/>
          </w:tcPr>
          <w:p w:rsidR="00B94C49" w:rsidRPr="00C927B7" w:rsidRDefault="00B94C49" w:rsidP="00C927B7">
            <w:pPr>
              <w:spacing w:after="0"/>
              <w:rPr>
                <w:rFonts w:ascii="Times New Roman" w:hAnsi="Times New Roman"/>
                <w:b/>
              </w:rPr>
            </w:pPr>
            <w:r w:rsidRPr="00C927B7">
              <w:rPr>
                <w:rFonts w:ascii="Times New Roman" w:hAnsi="Times New Roman"/>
                <w:b/>
              </w:rPr>
              <w:t>Upravna zgrada</w:t>
            </w:r>
            <w:r w:rsidR="00C927B7" w:rsidRPr="00C927B7">
              <w:rPr>
                <w:rFonts w:ascii="Times New Roman" w:hAnsi="Times New Roman"/>
                <w:b/>
              </w:rPr>
              <w:t xml:space="preserve"> – uredske prostorije</w:t>
            </w:r>
          </w:p>
        </w:tc>
      </w:tr>
      <w:tr w:rsidR="0098557D" w:rsidTr="009D615C">
        <w:tc>
          <w:tcPr>
            <w:tcW w:w="534" w:type="dxa"/>
          </w:tcPr>
          <w:p w:rsidR="0098557D" w:rsidRPr="00B94C49" w:rsidRDefault="0098557D" w:rsidP="000D5534">
            <w:pPr>
              <w:pStyle w:val="NoSpacing"/>
              <w:rPr>
                <w:rFonts w:ascii="Times New Roman" w:hAnsi="Times New Roman"/>
                <w:sz w:val="20"/>
                <w:szCs w:val="20"/>
              </w:rPr>
            </w:pPr>
            <w:r>
              <w:rPr>
                <w:rFonts w:ascii="Times New Roman" w:hAnsi="Times New Roman"/>
                <w:sz w:val="20"/>
                <w:szCs w:val="20"/>
              </w:rPr>
              <w:t>32.</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Zaštita namještaja i podova PVC folijom</w:t>
            </w:r>
          </w:p>
        </w:tc>
        <w:tc>
          <w:tcPr>
            <w:tcW w:w="992" w:type="dxa"/>
          </w:tcPr>
          <w:p w:rsidR="0098557D" w:rsidRDefault="0098557D">
            <w:r w:rsidRPr="00EC0F23">
              <w:rPr>
                <w:rFonts w:ascii="Times New Roman" w:hAnsi="Times New Roman"/>
              </w:rPr>
              <w:t>m</w:t>
            </w:r>
            <w:r w:rsidRPr="00EC0F23">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200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B96F04">
        <w:tc>
          <w:tcPr>
            <w:tcW w:w="534" w:type="dxa"/>
          </w:tcPr>
          <w:p w:rsidR="0098557D" w:rsidRPr="00B94C49" w:rsidRDefault="0098557D" w:rsidP="000D5534">
            <w:pPr>
              <w:pStyle w:val="NoSpacing"/>
              <w:rPr>
                <w:rFonts w:ascii="Times New Roman" w:hAnsi="Times New Roman"/>
                <w:sz w:val="20"/>
                <w:szCs w:val="20"/>
              </w:rPr>
            </w:pPr>
            <w:r>
              <w:rPr>
                <w:rFonts w:ascii="Times New Roman" w:hAnsi="Times New Roman"/>
                <w:sz w:val="20"/>
                <w:szCs w:val="20"/>
              </w:rPr>
              <w:t>33.</w:t>
            </w:r>
          </w:p>
        </w:tc>
        <w:tc>
          <w:tcPr>
            <w:tcW w:w="3118" w:type="dxa"/>
          </w:tcPr>
          <w:tbl>
            <w:tblPr>
              <w:tblW w:w="6293" w:type="dxa"/>
              <w:tblLayout w:type="fixed"/>
              <w:tblCellMar>
                <w:left w:w="30" w:type="dxa"/>
                <w:right w:w="30" w:type="dxa"/>
              </w:tblCellMar>
              <w:tblLook w:val="0000" w:firstRow="0" w:lastRow="0" w:firstColumn="0" w:lastColumn="0" w:noHBand="0" w:noVBand="0"/>
            </w:tblPr>
            <w:tblGrid>
              <w:gridCol w:w="6293"/>
            </w:tblGrid>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EC0F23">
              <w:rPr>
                <w:rFonts w:ascii="Times New Roman" w:hAnsi="Times New Roman"/>
              </w:rPr>
              <w:t>m</w:t>
            </w:r>
            <w:r w:rsidRPr="00EC0F23">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350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123F69">
        <w:tc>
          <w:tcPr>
            <w:tcW w:w="534" w:type="dxa"/>
          </w:tcPr>
          <w:p w:rsidR="0098557D" w:rsidRPr="00B94C49" w:rsidRDefault="0098557D" w:rsidP="000D5534">
            <w:pPr>
              <w:pStyle w:val="NoSpacing"/>
              <w:rPr>
                <w:rFonts w:ascii="Times New Roman" w:hAnsi="Times New Roman"/>
                <w:sz w:val="20"/>
                <w:szCs w:val="20"/>
              </w:rPr>
            </w:pPr>
            <w:r>
              <w:rPr>
                <w:rFonts w:ascii="Times New Roman" w:hAnsi="Times New Roman"/>
                <w:sz w:val="20"/>
                <w:szCs w:val="20"/>
              </w:rPr>
              <w:t>34.</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Gletanje oštećenih dijelova zidova građevinskim ljepilom s PVC mrežicom</w:t>
            </w:r>
          </w:p>
        </w:tc>
        <w:tc>
          <w:tcPr>
            <w:tcW w:w="992" w:type="dxa"/>
          </w:tcPr>
          <w:p w:rsidR="0098557D" w:rsidRDefault="0098557D">
            <w:r w:rsidRPr="00EC0F23">
              <w:rPr>
                <w:rFonts w:ascii="Times New Roman" w:hAnsi="Times New Roman"/>
              </w:rPr>
              <w:t>m</w:t>
            </w:r>
            <w:r w:rsidRPr="00EC0F23">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033E08">
        <w:tc>
          <w:tcPr>
            <w:tcW w:w="534" w:type="dxa"/>
          </w:tcPr>
          <w:p w:rsidR="0098557D" w:rsidRPr="00B94C49" w:rsidRDefault="0098557D" w:rsidP="000D5534">
            <w:pPr>
              <w:pStyle w:val="NoSpacing"/>
              <w:rPr>
                <w:rFonts w:ascii="Times New Roman" w:hAnsi="Times New Roman"/>
                <w:sz w:val="20"/>
                <w:szCs w:val="20"/>
              </w:rPr>
            </w:pPr>
            <w:r>
              <w:rPr>
                <w:rFonts w:ascii="Times New Roman" w:hAnsi="Times New Roman"/>
                <w:sz w:val="20"/>
                <w:szCs w:val="20"/>
              </w:rPr>
              <w:t>35.</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98557D" w:rsidRDefault="0098557D">
            <w:r w:rsidRPr="00EC0F23">
              <w:rPr>
                <w:rFonts w:ascii="Times New Roman" w:hAnsi="Times New Roman"/>
              </w:rPr>
              <w:t>m</w:t>
            </w:r>
            <w:r w:rsidRPr="00EC0F23">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324FA0">
        <w:tc>
          <w:tcPr>
            <w:tcW w:w="534" w:type="dxa"/>
          </w:tcPr>
          <w:p w:rsidR="0098557D" w:rsidRPr="00B94C49" w:rsidRDefault="0098557D" w:rsidP="000D5534">
            <w:pPr>
              <w:pStyle w:val="NoSpacing"/>
              <w:rPr>
                <w:rFonts w:ascii="Times New Roman" w:hAnsi="Times New Roman"/>
                <w:sz w:val="20"/>
                <w:szCs w:val="20"/>
              </w:rPr>
            </w:pPr>
            <w:r w:rsidRPr="00B94C49">
              <w:rPr>
                <w:rFonts w:ascii="Times New Roman" w:hAnsi="Times New Roman"/>
                <w:sz w:val="20"/>
                <w:szCs w:val="20"/>
              </w:rPr>
              <w:t>3</w:t>
            </w:r>
            <w:r>
              <w:rPr>
                <w:rFonts w:ascii="Times New Roman" w:hAnsi="Times New Roman"/>
                <w:sz w:val="20"/>
                <w:szCs w:val="20"/>
              </w:rPr>
              <w:t>6</w:t>
            </w:r>
            <w:r w:rsidRPr="00B94C49">
              <w:rPr>
                <w:rFonts w:ascii="Times New Roman" w:hAnsi="Times New Roman"/>
                <w:sz w:val="20"/>
                <w:szCs w:val="20"/>
              </w:rPr>
              <w:t>.</w:t>
            </w:r>
          </w:p>
        </w:tc>
        <w:tc>
          <w:tcPr>
            <w:tcW w:w="3118" w:type="dxa"/>
          </w:tcPr>
          <w:tbl>
            <w:tblPr>
              <w:tblW w:w="5980" w:type="dxa"/>
              <w:tblLayout w:type="fixed"/>
              <w:tblLook w:val="04A0" w:firstRow="1" w:lastRow="0" w:firstColumn="1" w:lastColumn="0" w:noHBand="0" w:noVBand="1"/>
            </w:tblPr>
            <w:tblGrid>
              <w:gridCol w:w="5980"/>
            </w:tblGrid>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EC0F23">
              <w:rPr>
                <w:rFonts w:ascii="Times New Roman" w:hAnsi="Times New Roman"/>
              </w:rPr>
              <w:t>m</w:t>
            </w:r>
            <w:r w:rsidRPr="00EC0F23">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150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6B7CBB">
        <w:tc>
          <w:tcPr>
            <w:tcW w:w="534" w:type="dxa"/>
          </w:tcPr>
          <w:p w:rsidR="0098557D" w:rsidRPr="00B94C49" w:rsidRDefault="0098557D" w:rsidP="000D5534">
            <w:pPr>
              <w:pStyle w:val="NoSpacing"/>
              <w:rPr>
                <w:rFonts w:ascii="Times New Roman" w:hAnsi="Times New Roman"/>
                <w:sz w:val="20"/>
                <w:szCs w:val="20"/>
              </w:rPr>
            </w:pPr>
            <w:r w:rsidRPr="00B94C49">
              <w:rPr>
                <w:rFonts w:ascii="Times New Roman" w:hAnsi="Times New Roman"/>
                <w:sz w:val="20"/>
                <w:szCs w:val="20"/>
              </w:rPr>
              <w:t>3</w:t>
            </w:r>
            <w:r>
              <w:rPr>
                <w:rFonts w:ascii="Times New Roman" w:hAnsi="Times New Roman"/>
                <w:sz w:val="20"/>
                <w:szCs w:val="20"/>
              </w:rPr>
              <w:t>7</w:t>
            </w:r>
            <w:r w:rsidRPr="00B94C49">
              <w:rPr>
                <w:rFonts w:ascii="Times New Roman" w:hAnsi="Times New Roman"/>
                <w:sz w:val="20"/>
                <w:szCs w:val="20"/>
              </w:rPr>
              <w:t>.</w:t>
            </w:r>
          </w:p>
        </w:tc>
        <w:tc>
          <w:tcPr>
            <w:tcW w:w="3118" w:type="dxa"/>
          </w:tcPr>
          <w:tbl>
            <w:tblPr>
              <w:tblW w:w="5980" w:type="dxa"/>
              <w:tblLayout w:type="fixed"/>
              <w:tblLook w:val="04A0" w:firstRow="1" w:lastRow="0" w:firstColumn="1" w:lastColumn="0" w:noHBand="0" w:noVBand="1"/>
            </w:tblPr>
            <w:tblGrid>
              <w:gridCol w:w="5980"/>
            </w:tblGrid>
            <w:tr w:rsidR="0098557D" w:rsidRPr="002F5FFD" w:rsidTr="000E7AF6">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98557D" w:rsidRPr="002F5FFD" w:rsidTr="000E7AF6">
              <w:trPr>
                <w:trHeight w:val="273"/>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98557D" w:rsidRPr="002F5FFD"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0E7AF6" w:rsidTr="00B0434E">
        <w:tc>
          <w:tcPr>
            <w:tcW w:w="9039" w:type="dxa"/>
            <w:gridSpan w:val="6"/>
          </w:tcPr>
          <w:p w:rsidR="000E7AF6" w:rsidRDefault="000E7AF6" w:rsidP="000D5534">
            <w:pPr>
              <w:spacing w:after="0"/>
              <w:rPr>
                <w:rFonts w:ascii="Times New Roman" w:hAnsi="Times New Roman"/>
              </w:rPr>
            </w:pPr>
            <w:r w:rsidRPr="000D5534">
              <w:rPr>
                <w:rFonts w:ascii="Times New Roman" w:hAnsi="Times New Roman"/>
                <w:b/>
              </w:rPr>
              <w:t>V</w:t>
            </w:r>
            <w:r w:rsidR="000D5534" w:rsidRPr="000D5534">
              <w:rPr>
                <w:rFonts w:ascii="Times New Roman" w:hAnsi="Times New Roman"/>
                <w:b/>
              </w:rPr>
              <w:t>.</w:t>
            </w:r>
            <w:r w:rsidRPr="000D5534">
              <w:rPr>
                <w:rFonts w:ascii="Times New Roman" w:hAnsi="Times New Roman"/>
                <w:b/>
              </w:rPr>
              <w:t xml:space="preserve"> odjel</w:t>
            </w:r>
            <w:r w:rsidR="000D5534" w:rsidRPr="000D5534">
              <w:rPr>
                <w:rFonts w:ascii="Times New Roman" w:hAnsi="Times New Roman"/>
                <w:b/>
              </w:rPr>
              <w:t xml:space="preserve"> – bolesničke sobe</w:t>
            </w:r>
          </w:p>
        </w:tc>
      </w:tr>
      <w:tr w:rsidR="0098557D" w:rsidTr="002505CE">
        <w:tc>
          <w:tcPr>
            <w:tcW w:w="534" w:type="dxa"/>
          </w:tcPr>
          <w:p w:rsidR="0098557D" w:rsidRPr="000E7AF6" w:rsidRDefault="0098557D" w:rsidP="000D5534">
            <w:pPr>
              <w:pStyle w:val="NoSpacing"/>
              <w:rPr>
                <w:rFonts w:ascii="Times New Roman" w:hAnsi="Times New Roman"/>
                <w:sz w:val="20"/>
                <w:szCs w:val="20"/>
              </w:rPr>
            </w:pPr>
            <w:r>
              <w:rPr>
                <w:rFonts w:ascii="Times New Roman" w:hAnsi="Times New Roman"/>
                <w:sz w:val="20"/>
                <w:szCs w:val="20"/>
              </w:rPr>
              <w:t>38.</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Zaštita namještaja i podova PVC folijom</w:t>
            </w:r>
          </w:p>
        </w:tc>
        <w:tc>
          <w:tcPr>
            <w:tcW w:w="992" w:type="dxa"/>
          </w:tcPr>
          <w:p w:rsidR="0098557D" w:rsidRDefault="0098557D">
            <w:r w:rsidRPr="006079EF">
              <w:rPr>
                <w:rFonts w:ascii="Times New Roman" w:hAnsi="Times New Roman"/>
              </w:rPr>
              <w:t>m</w:t>
            </w:r>
            <w:r w:rsidRPr="006079E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8418F9">
        <w:tc>
          <w:tcPr>
            <w:tcW w:w="534" w:type="dxa"/>
          </w:tcPr>
          <w:p w:rsidR="0098557D" w:rsidRPr="000E7AF6" w:rsidRDefault="0098557D" w:rsidP="000D5534">
            <w:pPr>
              <w:pStyle w:val="NoSpacing"/>
              <w:rPr>
                <w:rFonts w:ascii="Times New Roman" w:hAnsi="Times New Roman"/>
                <w:sz w:val="20"/>
                <w:szCs w:val="20"/>
              </w:rPr>
            </w:pPr>
            <w:r>
              <w:rPr>
                <w:rFonts w:ascii="Times New Roman" w:hAnsi="Times New Roman"/>
                <w:sz w:val="20"/>
                <w:szCs w:val="20"/>
              </w:rPr>
              <w:t>39.</w:t>
            </w:r>
          </w:p>
        </w:tc>
        <w:tc>
          <w:tcPr>
            <w:tcW w:w="3118" w:type="dxa"/>
          </w:tcPr>
          <w:tbl>
            <w:tblPr>
              <w:tblW w:w="6293" w:type="dxa"/>
              <w:tblLayout w:type="fixed"/>
              <w:tblCellMar>
                <w:left w:w="30" w:type="dxa"/>
                <w:right w:w="30" w:type="dxa"/>
              </w:tblCellMar>
              <w:tblLook w:val="0000" w:firstRow="0" w:lastRow="0" w:firstColumn="0" w:lastColumn="0" w:noHBand="0" w:noVBand="0"/>
            </w:tblPr>
            <w:tblGrid>
              <w:gridCol w:w="6293"/>
            </w:tblGrid>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6079EF">
              <w:rPr>
                <w:rFonts w:ascii="Times New Roman" w:hAnsi="Times New Roman"/>
              </w:rPr>
              <w:t>m</w:t>
            </w:r>
            <w:r w:rsidRPr="006079E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150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C80A7E">
        <w:tc>
          <w:tcPr>
            <w:tcW w:w="534" w:type="dxa"/>
          </w:tcPr>
          <w:p w:rsidR="0098557D" w:rsidRPr="000E7AF6" w:rsidRDefault="0098557D" w:rsidP="00DA76BB">
            <w:pPr>
              <w:pStyle w:val="NoSpacing"/>
              <w:rPr>
                <w:rFonts w:ascii="Times New Roman" w:hAnsi="Times New Roman"/>
                <w:sz w:val="20"/>
                <w:szCs w:val="20"/>
              </w:rPr>
            </w:pPr>
            <w:r>
              <w:rPr>
                <w:rFonts w:ascii="Times New Roman" w:hAnsi="Times New Roman"/>
                <w:sz w:val="20"/>
                <w:szCs w:val="20"/>
              </w:rPr>
              <w:t>40.</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Gletanje oštećenih dijelova zidova građevinskim ljepilom s PVC mrežicom</w:t>
            </w:r>
          </w:p>
        </w:tc>
        <w:tc>
          <w:tcPr>
            <w:tcW w:w="992" w:type="dxa"/>
          </w:tcPr>
          <w:p w:rsidR="0098557D" w:rsidRDefault="0098557D">
            <w:r w:rsidRPr="006079EF">
              <w:rPr>
                <w:rFonts w:ascii="Times New Roman" w:hAnsi="Times New Roman"/>
              </w:rPr>
              <w:t>m</w:t>
            </w:r>
            <w:r w:rsidRPr="006079E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330261">
        <w:tc>
          <w:tcPr>
            <w:tcW w:w="534" w:type="dxa"/>
          </w:tcPr>
          <w:p w:rsidR="0098557D" w:rsidRPr="000E7AF6" w:rsidRDefault="0098557D" w:rsidP="000D5534">
            <w:pPr>
              <w:pStyle w:val="NoSpacing"/>
              <w:rPr>
                <w:rFonts w:ascii="Times New Roman" w:hAnsi="Times New Roman"/>
                <w:sz w:val="20"/>
                <w:szCs w:val="20"/>
              </w:rPr>
            </w:pPr>
            <w:r>
              <w:rPr>
                <w:rFonts w:ascii="Times New Roman" w:hAnsi="Times New Roman"/>
                <w:sz w:val="20"/>
                <w:szCs w:val="20"/>
              </w:rPr>
              <w:t>41.</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98557D" w:rsidRDefault="0098557D">
            <w:r w:rsidRPr="006079EF">
              <w:rPr>
                <w:rFonts w:ascii="Times New Roman" w:hAnsi="Times New Roman"/>
              </w:rPr>
              <w:t>m</w:t>
            </w:r>
            <w:r w:rsidRPr="006079E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85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881F4D">
        <w:tc>
          <w:tcPr>
            <w:tcW w:w="534" w:type="dxa"/>
          </w:tcPr>
          <w:p w:rsidR="0098557D" w:rsidRPr="000E7AF6" w:rsidRDefault="0098557D" w:rsidP="000D5534">
            <w:pPr>
              <w:pStyle w:val="NoSpacing"/>
              <w:rPr>
                <w:rFonts w:ascii="Times New Roman" w:hAnsi="Times New Roman"/>
                <w:sz w:val="20"/>
                <w:szCs w:val="20"/>
              </w:rPr>
            </w:pPr>
            <w:r>
              <w:rPr>
                <w:rFonts w:ascii="Times New Roman" w:hAnsi="Times New Roman"/>
                <w:sz w:val="20"/>
                <w:szCs w:val="20"/>
              </w:rPr>
              <w:t>42.</w:t>
            </w:r>
          </w:p>
        </w:tc>
        <w:tc>
          <w:tcPr>
            <w:tcW w:w="3118" w:type="dxa"/>
          </w:tcPr>
          <w:tbl>
            <w:tblPr>
              <w:tblW w:w="5980" w:type="dxa"/>
              <w:tblLayout w:type="fixed"/>
              <w:tblLook w:val="04A0" w:firstRow="1" w:lastRow="0" w:firstColumn="1" w:lastColumn="0" w:noHBand="0" w:noVBand="1"/>
            </w:tblPr>
            <w:tblGrid>
              <w:gridCol w:w="5980"/>
            </w:tblGrid>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6079EF">
              <w:rPr>
                <w:rFonts w:ascii="Times New Roman" w:hAnsi="Times New Roman"/>
              </w:rPr>
              <w:t>m</w:t>
            </w:r>
            <w:r w:rsidRPr="006079E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0B5978">
        <w:tc>
          <w:tcPr>
            <w:tcW w:w="534" w:type="dxa"/>
          </w:tcPr>
          <w:p w:rsidR="0098557D" w:rsidRPr="000E7AF6" w:rsidRDefault="0098557D" w:rsidP="000D5534">
            <w:pPr>
              <w:pStyle w:val="NoSpacing"/>
              <w:rPr>
                <w:rFonts w:ascii="Times New Roman" w:hAnsi="Times New Roman"/>
                <w:sz w:val="20"/>
                <w:szCs w:val="20"/>
              </w:rPr>
            </w:pPr>
            <w:r>
              <w:rPr>
                <w:rFonts w:ascii="Times New Roman" w:hAnsi="Times New Roman"/>
                <w:sz w:val="20"/>
                <w:szCs w:val="20"/>
              </w:rPr>
              <w:t>43.</w:t>
            </w:r>
          </w:p>
        </w:tc>
        <w:tc>
          <w:tcPr>
            <w:tcW w:w="3118" w:type="dxa"/>
          </w:tcPr>
          <w:tbl>
            <w:tblPr>
              <w:tblW w:w="5980" w:type="dxa"/>
              <w:tblLayout w:type="fixed"/>
              <w:tblLook w:val="04A0" w:firstRow="1" w:lastRow="0" w:firstColumn="1" w:lastColumn="0" w:noHBand="0" w:noVBand="1"/>
            </w:tblPr>
            <w:tblGrid>
              <w:gridCol w:w="5980"/>
            </w:tblGrid>
            <w:tr w:rsidR="0098557D" w:rsidRPr="002F5FFD" w:rsidTr="00352A74">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352A74">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98557D" w:rsidRPr="002F5FFD" w:rsidTr="00352A74">
              <w:trPr>
                <w:trHeight w:val="273"/>
              </w:trPr>
              <w:tc>
                <w:tcPr>
                  <w:tcW w:w="5980" w:type="dxa"/>
                  <w:tcBorders>
                    <w:top w:val="nil"/>
                    <w:left w:val="nil"/>
                    <w:bottom w:val="nil"/>
                    <w:right w:val="nil"/>
                  </w:tcBorders>
                  <w:shd w:val="clear" w:color="auto" w:fill="auto"/>
                  <w:noWrap/>
                  <w:vAlign w:val="bottom"/>
                  <w:hideMark/>
                </w:tcPr>
                <w:p w:rsidR="0098557D" w:rsidRDefault="0098557D" w:rsidP="00352A74">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98557D" w:rsidRDefault="0098557D" w:rsidP="00352A74">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98557D" w:rsidRPr="002F5FFD" w:rsidRDefault="0098557D" w:rsidP="00352A74">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6079EF">
              <w:rPr>
                <w:rFonts w:ascii="Times New Roman" w:hAnsi="Times New Roman"/>
              </w:rPr>
              <w:t>m</w:t>
            </w:r>
            <w:r w:rsidRPr="006079E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30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A83F1B">
        <w:tc>
          <w:tcPr>
            <w:tcW w:w="534" w:type="dxa"/>
          </w:tcPr>
          <w:p w:rsidR="0098557D" w:rsidRDefault="0098557D" w:rsidP="000D5534">
            <w:pPr>
              <w:pStyle w:val="NoSpacing"/>
              <w:rPr>
                <w:rFonts w:ascii="Times New Roman" w:hAnsi="Times New Roman"/>
                <w:sz w:val="20"/>
                <w:szCs w:val="20"/>
              </w:rPr>
            </w:pPr>
            <w:r>
              <w:rPr>
                <w:rFonts w:ascii="Times New Roman" w:hAnsi="Times New Roman"/>
                <w:sz w:val="20"/>
                <w:szCs w:val="20"/>
              </w:rPr>
              <w:t>44.</w:t>
            </w:r>
          </w:p>
        </w:tc>
        <w:tc>
          <w:tcPr>
            <w:tcW w:w="3118" w:type="dxa"/>
          </w:tcPr>
          <w:tbl>
            <w:tblPr>
              <w:tblW w:w="5980" w:type="dxa"/>
              <w:tblLayout w:type="fixed"/>
              <w:tblLook w:val="04A0" w:firstRow="1" w:lastRow="0" w:firstColumn="1" w:lastColumn="0" w:noHBand="0" w:noVBand="1"/>
            </w:tblPr>
            <w:tblGrid>
              <w:gridCol w:w="5980"/>
            </w:tblGrid>
            <w:tr w:rsidR="0098557D" w:rsidRPr="00C927B7" w:rsidTr="00352A74">
              <w:trPr>
                <w:trHeight w:val="255"/>
              </w:trPr>
              <w:tc>
                <w:tcPr>
                  <w:tcW w:w="5980" w:type="dxa"/>
                  <w:tcBorders>
                    <w:top w:val="nil"/>
                    <w:left w:val="nil"/>
                    <w:bottom w:val="nil"/>
                    <w:right w:val="nil"/>
                  </w:tcBorders>
                  <w:shd w:val="clear" w:color="auto" w:fill="auto"/>
                  <w:noWrap/>
                  <w:vAlign w:val="bottom"/>
                  <w:hideMark/>
                </w:tcPr>
                <w:p w:rsidR="0098557D" w:rsidRDefault="0098557D" w:rsidP="00352A74">
                  <w:pPr>
                    <w:spacing w:after="0" w:line="240" w:lineRule="auto"/>
                    <w:rPr>
                      <w:rFonts w:ascii="Times New Roman" w:eastAsia="Times New Roman" w:hAnsi="Times New Roman"/>
                      <w:sz w:val="16"/>
                      <w:szCs w:val="16"/>
                      <w:lang w:eastAsia="hr-HR"/>
                    </w:rPr>
                  </w:pPr>
                  <w:r w:rsidRPr="00C927B7">
                    <w:rPr>
                      <w:rFonts w:ascii="Times New Roman" w:eastAsia="Times New Roman" w:hAnsi="Times New Roman"/>
                      <w:sz w:val="16"/>
                      <w:szCs w:val="16"/>
                      <w:lang w:eastAsia="hr-HR"/>
                    </w:rPr>
                    <w:t xml:space="preserve">Skidanje starih </w:t>
                  </w:r>
                  <w:r w:rsidR="00E460C7">
                    <w:rPr>
                      <w:rFonts w:ascii="Times New Roman" w:eastAsia="Times New Roman" w:hAnsi="Times New Roman"/>
                      <w:sz w:val="16"/>
                      <w:szCs w:val="16"/>
                      <w:lang w:eastAsia="hr-HR"/>
                    </w:rPr>
                    <w:t>ošteć</w:t>
                  </w:r>
                  <w:r w:rsidRPr="00C927B7">
                    <w:rPr>
                      <w:rFonts w:ascii="Times New Roman" w:eastAsia="Times New Roman" w:hAnsi="Times New Roman"/>
                      <w:sz w:val="16"/>
                      <w:szCs w:val="16"/>
                      <w:lang w:eastAsia="hr-HR"/>
                    </w:rPr>
                    <w:t>enih keramičkih pločica</w:t>
                  </w:r>
                </w:p>
                <w:p w:rsidR="0098557D" w:rsidRPr="00C927B7" w:rsidRDefault="0098557D" w:rsidP="00352A74">
                  <w:pPr>
                    <w:spacing w:after="0" w:line="240" w:lineRule="auto"/>
                    <w:rPr>
                      <w:rFonts w:ascii="Times New Roman" w:eastAsia="Times New Roman" w:hAnsi="Times New Roman"/>
                      <w:sz w:val="16"/>
                      <w:szCs w:val="16"/>
                      <w:lang w:eastAsia="hr-HR"/>
                    </w:rPr>
                  </w:pPr>
                  <w:r>
                    <w:rPr>
                      <w:rFonts w:ascii="Times New Roman" w:eastAsia="Times New Roman" w:hAnsi="Times New Roman"/>
                      <w:sz w:val="16"/>
                      <w:szCs w:val="16"/>
                      <w:lang w:eastAsia="hr-HR"/>
                    </w:rPr>
                    <w:t xml:space="preserve"> i</w:t>
                  </w:r>
                  <w:r w:rsidRPr="00C927B7">
                    <w:rPr>
                      <w:rFonts w:ascii="Times New Roman" w:eastAsia="Times New Roman" w:hAnsi="Times New Roman"/>
                      <w:sz w:val="16"/>
                      <w:szCs w:val="16"/>
                      <w:lang w:eastAsia="hr-HR"/>
                    </w:rPr>
                    <w:t xml:space="preserve">  montaža novih keramičkih pločica</w:t>
                  </w:r>
                  <w:r>
                    <w:rPr>
                      <w:rFonts w:ascii="Times New Roman" w:eastAsia="Times New Roman" w:hAnsi="Times New Roman"/>
                      <w:sz w:val="16"/>
                      <w:szCs w:val="16"/>
                      <w:lang w:eastAsia="hr-HR"/>
                    </w:rPr>
                    <w:t xml:space="preserve"> iste</w:t>
                  </w:r>
                </w:p>
              </w:tc>
            </w:tr>
            <w:tr w:rsidR="0098557D" w:rsidRPr="00C927B7" w:rsidTr="00352A74">
              <w:trPr>
                <w:trHeight w:val="255"/>
              </w:trPr>
              <w:tc>
                <w:tcPr>
                  <w:tcW w:w="5980" w:type="dxa"/>
                  <w:tcBorders>
                    <w:top w:val="nil"/>
                    <w:left w:val="nil"/>
                    <w:bottom w:val="nil"/>
                    <w:right w:val="nil"/>
                  </w:tcBorders>
                  <w:shd w:val="clear" w:color="auto" w:fill="auto"/>
                  <w:noWrap/>
                  <w:vAlign w:val="bottom"/>
                  <w:hideMark/>
                </w:tcPr>
                <w:p w:rsidR="0098557D" w:rsidRPr="00C927B7" w:rsidRDefault="0098557D" w:rsidP="00352A74">
                  <w:pPr>
                    <w:spacing w:after="0" w:line="240" w:lineRule="auto"/>
                    <w:rPr>
                      <w:rFonts w:ascii="Times New Roman" w:eastAsia="Times New Roman" w:hAnsi="Times New Roman"/>
                      <w:sz w:val="16"/>
                      <w:szCs w:val="16"/>
                      <w:lang w:eastAsia="hr-HR"/>
                    </w:rPr>
                  </w:pPr>
                  <w:r w:rsidRPr="00C927B7">
                    <w:rPr>
                      <w:rFonts w:ascii="Times New Roman" w:eastAsia="Times New Roman" w:hAnsi="Times New Roman"/>
                      <w:sz w:val="16"/>
                      <w:szCs w:val="16"/>
                      <w:lang w:eastAsia="hr-HR"/>
                    </w:rPr>
                    <w:t>veličine i boje</w:t>
                  </w:r>
                  <w:r>
                    <w:rPr>
                      <w:rFonts w:ascii="Times New Roman" w:eastAsia="Times New Roman" w:hAnsi="Times New Roman"/>
                      <w:sz w:val="16"/>
                      <w:szCs w:val="16"/>
                      <w:lang w:eastAsia="hr-HR"/>
                    </w:rPr>
                    <w:t xml:space="preserve"> </w:t>
                  </w:r>
                  <w:r w:rsidRPr="00C927B7">
                    <w:rPr>
                      <w:rFonts w:ascii="Times New Roman" w:eastAsia="Times New Roman" w:hAnsi="Times New Roman"/>
                      <w:sz w:val="16"/>
                      <w:szCs w:val="16"/>
                      <w:lang w:eastAsia="hr-HR"/>
                    </w:rPr>
                    <w:t>uključivo keramičke pločice</w:t>
                  </w:r>
                  <w:r>
                    <w:rPr>
                      <w:rFonts w:ascii="Times New Roman" w:eastAsia="Times New Roman" w:hAnsi="Times New Roman"/>
                      <w:sz w:val="16"/>
                      <w:szCs w:val="16"/>
                      <w:lang w:eastAsia="hr-HR"/>
                    </w:rPr>
                    <w:t xml:space="preserve"> i</w:t>
                  </w:r>
                </w:p>
              </w:tc>
            </w:tr>
            <w:tr w:rsidR="0098557D" w:rsidRPr="00C927B7" w:rsidTr="00352A74">
              <w:trPr>
                <w:trHeight w:val="255"/>
              </w:trPr>
              <w:tc>
                <w:tcPr>
                  <w:tcW w:w="5980" w:type="dxa"/>
                  <w:tcBorders>
                    <w:top w:val="nil"/>
                    <w:left w:val="nil"/>
                    <w:bottom w:val="nil"/>
                    <w:right w:val="nil"/>
                  </w:tcBorders>
                  <w:shd w:val="clear" w:color="auto" w:fill="auto"/>
                  <w:noWrap/>
                  <w:vAlign w:val="bottom"/>
                  <w:hideMark/>
                </w:tcPr>
                <w:p w:rsidR="0098557D" w:rsidRPr="00C927B7" w:rsidRDefault="0098557D" w:rsidP="00352A74">
                  <w:pPr>
                    <w:spacing w:after="0" w:line="240" w:lineRule="auto"/>
                    <w:rPr>
                      <w:rFonts w:ascii="Times New Roman" w:eastAsia="Times New Roman" w:hAnsi="Times New Roman"/>
                      <w:sz w:val="16"/>
                      <w:szCs w:val="16"/>
                      <w:lang w:eastAsia="hr-HR"/>
                    </w:rPr>
                  </w:pPr>
                  <w:r>
                    <w:rPr>
                      <w:rFonts w:ascii="Times New Roman" w:eastAsia="Times New Roman" w:hAnsi="Times New Roman"/>
                      <w:sz w:val="16"/>
                      <w:szCs w:val="16"/>
                      <w:lang w:eastAsia="hr-HR"/>
                    </w:rPr>
                    <w:t xml:space="preserve"> </w:t>
                  </w:r>
                  <w:r w:rsidRPr="00C927B7">
                    <w:rPr>
                      <w:rFonts w:ascii="Times New Roman" w:eastAsia="Times New Roman" w:hAnsi="Times New Roman"/>
                      <w:sz w:val="16"/>
                      <w:szCs w:val="16"/>
                      <w:lang w:eastAsia="hr-HR"/>
                    </w:rPr>
                    <w:t>sav potreban materijal</w:t>
                  </w:r>
                </w:p>
              </w:tc>
            </w:tr>
          </w:tbl>
          <w:p w:rsidR="0098557D" w:rsidRPr="002F5FFD" w:rsidRDefault="0098557D" w:rsidP="00352A74">
            <w:pPr>
              <w:spacing w:after="0" w:line="240" w:lineRule="auto"/>
              <w:ind w:left="-74"/>
              <w:rPr>
                <w:rFonts w:ascii="Times New Roman" w:eastAsia="Times New Roman" w:hAnsi="Times New Roman"/>
                <w:sz w:val="16"/>
                <w:szCs w:val="16"/>
                <w:lang w:eastAsia="hr-HR"/>
              </w:rPr>
            </w:pPr>
          </w:p>
        </w:tc>
        <w:tc>
          <w:tcPr>
            <w:tcW w:w="992" w:type="dxa"/>
          </w:tcPr>
          <w:p w:rsidR="0098557D" w:rsidRPr="006079EF" w:rsidRDefault="0098557D">
            <w:pPr>
              <w:rPr>
                <w:rFonts w:ascii="Times New Roman" w:hAnsi="Times New Roman"/>
              </w:rPr>
            </w:pPr>
            <w:r w:rsidRPr="006079EF">
              <w:rPr>
                <w:rFonts w:ascii="Times New Roman" w:hAnsi="Times New Roman"/>
              </w:rPr>
              <w:t>m</w:t>
            </w:r>
            <w:r w:rsidRPr="006079E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 xml:space="preserve">30 </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0E7AF6" w:rsidTr="00B0434E">
        <w:tc>
          <w:tcPr>
            <w:tcW w:w="9039" w:type="dxa"/>
            <w:gridSpan w:val="6"/>
          </w:tcPr>
          <w:p w:rsidR="000E7AF6" w:rsidRPr="000D5534" w:rsidRDefault="000E7AF6" w:rsidP="000D5534">
            <w:pPr>
              <w:spacing w:after="0"/>
              <w:rPr>
                <w:rFonts w:ascii="Times New Roman" w:hAnsi="Times New Roman"/>
                <w:b/>
              </w:rPr>
            </w:pPr>
            <w:r w:rsidRPr="000D5534">
              <w:rPr>
                <w:rFonts w:ascii="Times New Roman" w:hAnsi="Times New Roman"/>
                <w:b/>
              </w:rPr>
              <w:t>VI</w:t>
            </w:r>
            <w:r w:rsidR="000D5534" w:rsidRPr="000D5534">
              <w:rPr>
                <w:rFonts w:ascii="Times New Roman" w:hAnsi="Times New Roman"/>
                <w:b/>
              </w:rPr>
              <w:t>.</w:t>
            </w:r>
            <w:r w:rsidRPr="000D5534">
              <w:rPr>
                <w:rFonts w:ascii="Times New Roman" w:hAnsi="Times New Roman"/>
                <w:b/>
              </w:rPr>
              <w:t xml:space="preserve"> prizemn</w:t>
            </w:r>
            <w:r w:rsidR="000D5534">
              <w:rPr>
                <w:rFonts w:ascii="Times New Roman" w:hAnsi="Times New Roman"/>
                <w:b/>
              </w:rPr>
              <w:t>o odjel</w:t>
            </w:r>
          </w:p>
        </w:tc>
      </w:tr>
      <w:tr w:rsidR="0098557D" w:rsidTr="00532809">
        <w:tc>
          <w:tcPr>
            <w:tcW w:w="534" w:type="dxa"/>
          </w:tcPr>
          <w:p w:rsidR="0098557D" w:rsidRPr="000E7AF6" w:rsidRDefault="0098557D" w:rsidP="000D5534">
            <w:pPr>
              <w:pStyle w:val="NoSpacing"/>
              <w:rPr>
                <w:rFonts w:ascii="Times New Roman" w:hAnsi="Times New Roman"/>
                <w:sz w:val="20"/>
                <w:szCs w:val="20"/>
              </w:rPr>
            </w:pPr>
            <w:r w:rsidRPr="000E7AF6">
              <w:rPr>
                <w:rFonts w:ascii="Times New Roman" w:hAnsi="Times New Roman"/>
                <w:sz w:val="20"/>
                <w:szCs w:val="20"/>
              </w:rPr>
              <w:t>4</w:t>
            </w:r>
            <w:r>
              <w:rPr>
                <w:rFonts w:ascii="Times New Roman" w:hAnsi="Times New Roman"/>
                <w:sz w:val="20"/>
                <w:szCs w:val="20"/>
              </w:rPr>
              <w:t>5</w:t>
            </w:r>
            <w:r w:rsidRPr="000E7AF6">
              <w:rPr>
                <w:rFonts w:ascii="Times New Roman" w:hAnsi="Times New Roman"/>
                <w:sz w:val="20"/>
                <w:szCs w:val="20"/>
              </w:rPr>
              <w:t>.</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Zaštita namještaja i podova PVC folijom</w:t>
            </w:r>
          </w:p>
        </w:tc>
        <w:tc>
          <w:tcPr>
            <w:tcW w:w="992" w:type="dxa"/>
          </w:tcPr>
          <w:p w:rsidR="0098557D" w:rsidRDefault="0098557D">
            <w:r w:rsidRPr="005927BF">
              <w:rPr>
                <w:rFonts w:ascii="Times New Roman" w:hAnsi="Times New Roman"/>
              </w:rPr>
              <w:t>m</w:t>
            </w:r>
            <w:r w:rsidRPr="005927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100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1E467E">
        <w:tc>
          <w:tcPr>
            <w:tcW w:w="534" w:type="dxa"/>
          </w:tcPr>
          <w:p w:rsidR="0098557D" w:rsidRPr="000E7AF6" w:rsidRDefault="0098557D" w:rsidP="000D5534">
            <w:pPr>
              <w:pStyle w:val="NoSpacing"/>
              <w:rPr>
                <w:rFonts w:ascii="Times New Roman" w:hAnsi="Times New Roman"/>
                <w:sz w:val="20"/>
                <w:szCs w:val="20"/>
              </w:rPr>
            </w:pPr>
            <w:r w:rsidRPr="000E7AF6">
              <w:rPr>
                <w:rFonts w:ascii="Times New Roman" w:hAnsi="Times New Roman"/>
                <w:sz w:val="20"/>
                <w:szCs w:val="20"/>
              </w:rPr>
              <w:t>4</w:t>
            </w:r>
            <w:r>
              <w:rPr>
                <w:rFonts w:ascii="Times New Roman" w:hAnsi="Times New Roman"/>
                <w:sz w:val="20"/>
                <w:szCs w:val="20"/>
              </w:rPr>
              <w:t>6</w:t>
            </w:r>
            <w:r w:rsidRPr="000E7AF6">
              <w:rPr>
                <w:rFonts w:ascii="Times New Roman" w:hAnsi="Times New Roman"/>
                <w:sz w:val="20"/>
                <w:szCs w:val="20"/>
              </w:rPr>
              <w:t>.</w:t>
            </w:r>
          </w:p>
        </w:tc>
        <w:tc>
          <w:tcPr>
            <w:tcW w:w="3118" w:type="dxa"/>
          </w:tcPr>
          <w:tbl>
            <w:tblPr>
              <w:tblW w:w="6293" w:type="dxa"/>
              <w:tblLayout w:type="fixed"/>
              <w:tblCellMar>
                <w:left w:w="30" w:type="dxa"/>
                <w:right w:w="30" w:type="dxa"/>
              </w:tblCellMar>
              <w:tblLook w:val="0000" w:firstRow="0" w:lastRow="0" w:firstColumn="0" w:lastColumn="0" w:noHBand="0" w:noVBand="0"/>
            </w:tblPr>
            <w:tblGrid>
              <w:gridCol w:w="6293"/>
            </w:tblGrid>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5927BF">
              <w:rPr>
                <w:rFonts w:ascii="Times New Roman" w:hAnsi="Times New Roman"/>
              </w:rPr>
              <w:t>m</w:t>
            </w:r>
            <w:r w:rsidRPr="005927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100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1D01CB">
        <w:tc>
          <w:tcPr>
            <w:tcW w:w="534" w:type="dxa"/>
          </w:tcPr>
          <w:p w:rsidR="0098557D" w:rsidRPr="000E7AF6" w:rsidRDefault="0098557D" w:rsidP="000D5534">
            <w:pPr>
              <w:pStyle w:val="NoSpacing"/>
              <w:rPr>
                <w:rFonts w:ascii="Times New Roman" w:hAnsi="Times New Roman"/>
                <w:sz w:val="20"/>
                <w:szCs w:val="20"/>
              </w:rPr>
            </w:pPr>
            <w:r w:rsidRPr="000E7AF6">
              <w:rPr>
                <w:rFonts w:ascii="Times New Roman" w:hAnsi="Times New Roman"/>
                <w:sz w:val="20"/>
                <w:szCs w:val="20"/>
              </w:rPr>
              <w:t>4</w:t>
            </w:r>
            <w:r>
              <w:rPr>
                <w:rFonts w:ascii="Times New Roman" w:hAnsi="Times New Roman"/>
                <w:sz w:val="20"/>
                <w:szCs w:val="20"/>
              </w:rPr>
              <w:t>7</w:t>
            </w:r>
            <w:r w:rsidRPr="000E7AF6">
              <w:rPr>
                <w:rFonts w:ascii="Times New Roman" w:hAnsi="Times New Roman"/>
                <w:sz w:val="20"/>
                <w:szCs w:val="20"/>
              </w:rPr>
              <w:t>.</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Gletanje oštećenih dijelova zidova građevinskim ljepilom s PVC mrežicom</w:t>
            </w:r>
          </w:p>
        </w:tc>
        <w:tc>
          <w:tcPr>
            <w:tcW w:w="992" w:type="dxa"/>
          </w:tcPr>
          <w:p w:rsidR="0098557D" w:rsidRDefault="0098557D">
            <w:r w:rsidRPr="005927BF">
              <w:rPr>
                <w:rFonts w:ascii="Times New Roman" w:hAnsi="Times New Roman"/>
              </w:rPr>
              <w:t>m</w:t>
            </w:r>
            <w:r w:rsidRPr="005927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1F06DE">
        <w:tc>
          <w:tcPr>
            <w:tcW w:w="534" w:type="dxa"/>
          </w:tcPr>
          <w:p w:rsidR="0098557D" w:rsidRPr="000E7AF6" w:rsidRDefault="0098557D" w:rsidP="000D5534">
            <w:pPr>
              <w:pStyle w:val="NoSpacing"/>
              <w:rPr>
                <w:rFonts w:ascii="Times New Roman" w:hAnsi="Times New Roman"/>
                <w:sz w:val="20"/>
                <w:szCs w:val="20"/>
              </w:rPr>
            </w:pPr>
            <w:r w:rsidRPr="000E7AF6">
              <w:rPr>
                <w:rFonts w:ascii="Times New Roman" w:hAnsi="Times New Roman"/>
                <w:sz w:val="20"/>
                <w:szCs w:val="20"/>
              </w:rPr>
              <w:t>4</w:t>
            </w:r>
            <w:r>
              <w:rPr>
                <w:rFonts w:ascii="Times New Roman" w:hAnsi="Times New Roman"/>
                <w:sz w:val="20"/>
                <w:szCs w:val="20"/>
              </w:rPr>
              <w:t>8</w:t>
            </w:r>
            <w:r w:rsidRPr="000E7AF6">
              <w:rPr>
                <w:rFonts w:ascii="Times New Roman" w:hAnsi="Times New Roman"/>
                <w:sz w:val="20"/>
                <w:szCs w:val="20"/>
              </w:rPr>
              <w:t>.</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98557D" w:rsidRDefault="0098557D">
            <w:r w:rsidRPr="005927BF">
              <w:rPr>
                <w:rFonts w:ascii="Times New Roman" w:hAnsi="Times New Roman"/>
              </w:rPr>
              <w:t>m</w:t>
            </w:r>
            <w:r w:rsidRPr="005927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5F2B81">
        <w:tc>
          <w:tcPr>
            <w:tcW w:w="534" w:type="dxa"/>
          </w:tcPr>
          <w:p w:rsidR="0098557D" w:rsidRPr="000E7AF6" w:rsidRDefault="0098557D" w:rsidP="000D5534">
            <w:pPr>
              <w:pStyle w:val="NoSpacing"/>
              <w:rPr>
                <w:rFonts w:ascii="Times New Roman" w:hAnsi="Times New Roman"/>
                <w:sz w:val="20"/>
                <w:szCs w:val="20"/>
              </w:rPr>
            </w:pPr>
            <w:r w:rsidRPr="000E7AF6">
              <w:rPr>
                <w:rFonts w:ascii="Times New Roman" w:hAnsi="Times New Roman"/>
                <w:sz w:val="20"/>
                <w:szCs w:val="20"/>
              </w:rPr>
              <w:t>4</w:t>
            </w:r>
            <w:r>
              <w:rPr>
                <w:rFonts w:ascii="Times New Roman" w:hAnsi="Times New Roman"/>
                <w:sz w:val="20"/>
                <w:szCs w:val="20"/>
              </w:rPr>
              <w:t>9</w:t>
            </w:r>
            <w:r w:rsidRPr="000E7AF6">
              <w:rPr>
                <w:rFonts w:ascii="Times New Roman" w:hAnsi="Times New Roman"/>
                <w:sz w:val="20"/>
                <w:szCs w:val="20"/>
              </w:rPr>
              <w:t>.</w:t>
            </w:r>
          </w:p>
        </w:tc>
        <w:tc>
          <w:tcPr>
            <w:tcW w:w="3118" w:type="dxa"/>
          </w:tcPr>
          <w:tbl>
            <w:tblPr>
              <w:tblW w:w="5980" w:type="dxa"/>
              <w:tblLayout w:type="fixed"/>
              <w:tblLook w:val="04A0" w:firstRow="1" w:lastRow="0" w:firstColumn="1" w:lastColumn="0" w:noHBand="0" w:noVBand="1"/>
            </w:tblPr>
            <w:tblGrid>
              <w:gridCol w:w="5980"/>
            </w:tblGrid>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5927BF">
              <w:rPr>
                <w:rFonts w:ascii="Times New Roman" w:hAnsi="Times New Roman"/>
              </w:rPr>
              <w:t>m</w:t>
            </w:r>
            <w:r w:rsidRPr="005927B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75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EF2BD2">
        <w:tc>
          <w:tcPr>
            <w:tcW w:w="534" w:type="dxa"/>
          </w:tcPr>
          <w:p w:rsidR="0098557D" w:rsidRPr="000E7AF6" w:rsidRDefault="0098557D" w:rsidP="00DA76BB">
            <w:pPr>
              <w:pStyle w:val="NoSpacing"/>
              <w:rPr>
                <w:rFonts w:ascii="Times New Roman" w:hAnsi="Times New Roman"/>
                <w:sz w:val="20"/>
                <w:szCs w:val="20"/>
              </w:rPr>
            </w:pPr>
            <w:r>
              <w:rPr>
                <w:rFonts w:ascii="Times New Roman" w:hAnsi="Times New Roman"/>
                <w:sz w:val="20"/>
                <w:szCs w:val="20"/>
              </w:rPr>
              <w:t>50</w:t>
            </w:r>
            <w:r w:rsidRPr="000E7AF6">
              <w:rPr>
                <w:rFonts w:ascii="Times New Roman" w:hAnsi="Times New Roman"/>
                <w:sz w:val="20"/>
                <w:szCs w:val="20"/>
              </w:rPr>
              <w:t>.</w:t>
            </w:r>
          </w:p>
        </w:tc>
        <w:tc>
          <w:tcPr>
            <w:tcW w:w="3118" w:type="dxa"/>
          </w:tcPr>
          <w:tbl>
            <w:tblPr>
              <w:tblW w:w="5980" w:type="dxa"/>
              <w:tblLayout w:type="fixed"/>
              <w:tblLook w:val="04A0" w:firstRow="1" w:lastRow="0" w:firstColumn="1" w:lastColumn="0" w:noHBand="0" w:noVBand="1"/>
            </w:tblPr>
            <w:tblGrid>
              <w:gridCol w:w="5980"/>
            </w:tblGrid>
            <w:tr w:rsidR="0098557D" w:rsidRPr="002F5FFD" w:rsidTr="000E7AF6">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98557D" w:rsidRPr="002F5FFD" w:rsidTr="000E7AF6">
              <w:trPr>
                <w:trHeight w:val="273"/>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98557D" w:rsidRPr="002F5FFD"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20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62205D">
        <w:tc>
          <w:tcPr>
            <w:tcW w:w="534" w:type="dxa"/>
          </w:tcPr>
          <w:p w:rsidR="0098557D" w:rsidRDefault="0098557D" w:rsidP="00DA76BB">
            <w:pPr>
              <w:pStyle w:val="NoSpacing"/>
              <w:rPr>
                <w:rFonts w:ascii="Times New Roman" w:hAnsi="Times New Roman"/>
                <w:sz w:val="20"/>
                <w:szCs w:val="20"/>
              </w:rPr>
            </w:pPr>
            <w:r>
              <w:rPr>
                <w:rFonts w:ascii="Times New Roman" w:hAnsi="Times New Roman"/>
                <w:sz w:val="20"/>
                <w:szCs w:val="20"/>
              </w:rPr>
              <w:t>51.</w:t>
            </w:r>
          </w:p>
        </w:tc>
        <w:tc>
          <w:tcPr>
            <w:tcW w:w="3118" w:type="dxa"/>
          </w:tcPr>
          <w:tbl>
            <w:tblPr>
              <w:tblW w:w="5980" w:type="dxa"/>
              <w:tblLayout w:type="fixed"/>
              <w:tblLook w:val="04A0" w:firstRow="1" w:lastRow="0" w:firstColumn="1" w:lastColumn="0" w:noHBand="0" w:noVBand="1"/>
            </w:tblPr>
            <w:tblGrid>
              <w:gridCol w:w="5980"/>
            </w:tblGrid>
            <w:tr w:rsidR="0098557D" w:rsidRPr="00C927B7" w:rsidTr="00352A74">
              <w:trPr>
                <w:trHeight w:val="255"/>
              </w:trPr>
              <w:tc>
                <w:tcPr>
                  <w:tcW w:w="5980" w:type="dxa"/>
                  <w:tcBorders>
                    <w:top w:val="nil"/>
                    <w:left w:val="nil"/>
                    <w:bottom w:val="nil"/>
                    <w:right w:val="nil"/>
                  </w:tcBorders>
                  <w:shd w:val="clear" w:color="auto" w:fill="auto"/>
                  <w:noWrap/>
                  <w:vAlign w:val="bottom"/>
                  <w:hideMark/>
                </w:tcPr>
                <w:p w:rsidR="0098557D" w:rsidRDefault="0098557D" w:rsidP="00352A74">
                  <w:pPr>
                    <w:spacing w:after="0" w:line="240" w:lineRule="auto"/>
                    <w:rPr>
                      <w:rFonts w:ascii="Times New Roman" w:eastAsia="Times New Roman" w:hAnsi="Times New Roman"/>
                      <w:sz w:val="16"/>
                      <w:szCs w:val="16"/>
                      <w:lang w:eastAsia="hr-HR"/>
                    </w:rPr>
                  </w:pPr>
                  <w:r w:rsidRPr="00C927B7">
                    <w:rPr>
                      <w:rFonts w:ascii="Times New Roman" w:eastAsia="Times New Roman" w:hAnsi="Times New Roman"/>
                      <w:sz w:val="16"/>
                      <w:szCs w:val="16"/>
                      <w:lang w:eastAsia="hr-HR"/>
                    </w:rPr>
                    <w:t xml:space="preserve">Skidanje starih </w:t>
                  </w:r>
                  <w:r>
                    <w:rPr>
                      <w:rFonts w:ascii="Times New Roman" w:eastAsia="Times New Roman" w:hAnsi="Times New Roman"/>
                      <w:sz w:val="16"/>
                      <w:szCs w:val="16"/>
                      <w:lang w:eastAsia="hr-HR"/>
                    </w:rPr>
                    <w:t>ošteć</w:t>
                  </w:r>
                  <w:r w:rsidRPr="00C927B7">
                    <w:rPr>
                      <w:rFonts w:ascii="Times New Roman" w:eastAsia="Times New Roman" w:hAnsi="Times New Roman"/>
                      <w:sz w:val="16"/>
                      <w:szCs w:val="16"/>
                      <w:lang w:eastAsia="hr-HR"/>
                    </w:rPr>
                    <w:t>enih keramičkih pločica</w:t>
                  </w:r>
                </w:p>
                <w:p w:rsidR="0098557D" w:rsidRPr="00C927B7" w:rsidRDefault="0098557D" w:rsidP="00352A74">
                  <w:pPr>
                    <w:spacing w:after="0" w:line="240" w:lineRule="auto"/>
                    <w:rPr>
                      <w:rFonts w:ascii="Times New Roman" w:eastAsia="Times New Roman" w:hAnsi="Times New Roman"/>
                      <w:sz w:val="16"/>
                      <w:szCs w:val="16"/>
                      <w:lang w:eastAsia="hr-HR"/>
                    </w:rPr>
                  </w:pPr>
                  <w:r>
                    <w:rPr>
                      <w:rFonts w:ascii="Times New Roman" w:eastAsia="Times New Roman" w:hAnsi="Times New Roman"/>
                      <w:sz w:val="16"/>
                      <w:szCs w:val="16"/>
                      <w:lang w:eastAsia="hr-HR"/>
                    </w:rPr>
                    <w:t xml:space="preserve"> i</w:t>
                  </w:r>
                  <w:r w:rsidRPr="00C927B7">
                    <w:rPr>
                      <w:rFonts w:ascii="Times New Roman" w:eastAsia="Times New Roman" w:hAnsi="Times New Roman"/>
                      <w:sz w:val="16"/>
                      <w:szCs w:val="16"/>
                      <w:lang w:eastAsia="hr-HR"/>
                    </w:rPr>
                    <w:t xml:space="preserve">  montaža novih keramičkih pločica</w:t>
                  </w:r>
                  <w:r>
                    <w:rPr>
                      <w:rFonts w:ascii="Times New Roman" w:eastAsia="Times New Roman" w:hAnsi="Times New Roman"/>
                      <w:sz w:val="16"/>
                      <w:szCs w:val="16"/>
                      <w:lang w:eastAsia="hr-HR"/>
                    </w:rPr>
                    <w:t xml:space="preserve"> iste</w:t>
                  </w:r>
                </w:p>
              </w:tc>
            </w:tr>
            <w:tr w:rsidR="0098557D" w:rsidRPr="00C927B7" w:rsidTr="00352A74">
              <w:trPr>
                <w:trHeight w:val="255"/>
              </w:trPr>
              <w:tc>
                <w:tcPr>
                  <w:tcW w:w="5980" w:type="dxa"/>
                  <w:tcBorders>
                    <w:top w:val="nil"/>
                    <w:left w:val="nil"/>
                    <w:bottom w:val="nil"/>
                    <w:right w:val="nil"/>
                  </w:tcBorders>
                  <w:shd w:val="clear" w:color="auto" w:fill="auto"/>
                  <w:noWrap/>
                  <w:vAlign w:val="bottom"/>
                  <w:hideMark/>
                </w:tcPr>
                <w:p w:rsidR="0098557D" w:rsidRPr="00C927B7" w:rsidRDefault="0098557D" w:rsidP="00352A74">
                  <w:pPr>
                    <w:spacing w:after="0" w:line="240" w:lineRule="auto"/>
                    <w:rPr>
                      <w:rFonts w:ascii="Times New Roman" w:eastAsia="Times New Roman" w:hAnsi="Times New Roman"/>
                      <w:sz w:val="16"/>
                      <w:szCs w:val="16"/>
                      <w:lang w:eastAsia="hr-HR"/>
                    </w:rPr>
                  </w:pPr>
                  <w:r w:rsidRPr="00C927B7">
                    <w:rPr>
                      <w:rFonts w:ascii="Times New Roman" w:eastAsia="Times New Roman" w:hAnsi="Times New Roman"/>
                      <w:sz w:val="16"/>
                      <w:szCs w:val="16"/>
                      <w:lang w:eastAsia="hr-HR"/>
                    </w:rPr>
                    <w:t>veličine i boje</w:t>
                  </w:r>
                  <w:r>
                    <w:rPr>
                      <w:rFonts w:ascii="Times New Roman" w:eastAsia="Times New Roman" w:hAnsi="Times New Roman"/>
                      <w:sz w:val="16"/>
                      <w:szCs w:val="16"/>
                      <w:lang w:eastAsia="hr-HR"/>
                    </w:rPr>
                    <w:t xml:space="preserve"> </w:t>
                  </w:r>
                  <w:r w:rsidRPr="00C927B7">
                    <w:rPr>
                      <w:rFonts w:ascii="Times New Roman" w:eastAsia="Times New Roman" w:hAnsi="Times New Roman"/>
                      <w:sz w:val="16"/>
                      <w:szCs w:val="16"/>
                      <w:lang w:eastAsia="hr-HR"/>
                    </w:rPr>
                    <w:t>uključivo keramičke pločice</w:t>
                  </w:r>
                  <w:r>
                    <w:rPr>
                      <w:rFonts w:ascii="Times New Roman" w:eastAsia="Times New Roman" w:hAnsi="Times New Roman"/>
                      <w:sz w:val="16"/>
                      <w:szCs w:val="16"/>
                      <w:lang w:eastAsia="hr-HR"/>
                    </w:rPr>
                    <w:t xml:space="preserve"> i</w:t>
                  </w:r>
                </w:p>
              </w:tc>
            </w:tr>
            <w:tr w:rsidR="0098557D" w:rsidRPr="00C927B7" w:rsidTr="00352A74">
              <w:trPr>
                <w:trHeight w:val="255"/>
              </w:trPr>
              <w:tc>
                <w:tcPr>
                  <w:tcW w:w="5980" w:type="dxa"/>
                  <w:tcBorders>
                    <w:top w:val="nil"/>
                    <w:left w:val="nil"/>
                    <w:bottom w:val="nil"/>
                    <w:right w:val="nil"/>
                  </w:tcBorders>
                  <w:shd w:val="clear" w:color="auto" w:fill="auto"/>
                  <w:noWrap/>
                  <w:vAlign w:val="bottom"/>
                  <w:hideMark/>
                </w:tcPr>
                <w:p w:rsidR="0098557D" w:rsidRPr="00C927B7" w:rsidRDefault="0098557D" w:rsidP="00352A74">
                  <w:pPr>
                    <w:spacing w:after="0" w:line="240" w:lineRule="auto"/>
                    <w:rPr>
                      <w:rFonts w:ascii="Times New Roman" w:eastAsia="Times New Roman" w:hAnsi="Times New Roman"/>
                      <w:sz w:val="16"/>
                      <w:szCs w:val="16"/>
                      <w:lang w:eastAsia="hr-HR"/>
                    </w:rPr>
                  </w:pPr>
                  <w:r>
                    <w:rPr>
                      <w:rFonts w:ascii="Times New Roman" w:eastAsia="Times New Roman" w:hAnsi="Times New Roman"/>
                      <w:sz w:val="16"/>
                      <w:szCs w:val="16"/>
                      <w:lang w:eastAsia="hr-HR"/>
                    </w:rPr>
                    <w:t xml:space="preserve"> </w:t>
                  </w:r>
                  <w:r w:rsidRPr="00C927B7">
                    <w:rPr>
                      <w:rFonts w:ascii="Times New Roman" w:eastAsia="Times New Roman" w:hAnsi="Times New Roman"/>
                      <w:sz w:val="16"/>
                      <w:szCs w:val="16"/>
                      <w:lang w:eastAsia="hr-HR"/>
                    </w:rPr>
                    <w:t>sav potreban materijal</w:t>
                  </w:r>
                </w:p>
              </w:tc>
            </w:tr>
          </w:tbl>
          <w:p w:rsidR="0098557D" w:rsidRPr="002F5FFD" w:rsidRDefault="0098557D" w:rsidP="000E7AF6">
            <w:pPr>
              <w:spacing w:after="0" w:line="240" w:lineRule="auto"/>
              <w:ind w:left="-74"/>
              <w:rPr>
                <w:rFonts w:ascii="Times New Roman" w:eastAsia="Times New Roman" w:hAnsi="Times New Roman"/>
                <w:sz w:val="16"/>
                <w:szCs w:val="16"/>
                <w:lang w:eastAsia="hr-HR"/>
              </w:rPr>
            </w:pPr>
          </w:p>
        </w:tc>
        <w:tc>
          <w:tcPr>
            <w:tcW w:w="992" w:type="dxa"/>
          </w:tcPr>
          <w:p w:rsidR="0098557D" w:rsidRPr="00884DBA" w:rsidRDefault="0098557D">
            <w:pPr>
              <w:rPr>
                <w:rFonts w:ascii="Times New Roman" w:hAnsi="Times New Roman"/>
              </w:rPr>
            </w:pPr>
            <w:r w:rsidRPr="00884DBA">
              <w:rPr>
                <w:rFonts w:ascii="Times New Roman" w:hAnsi="Times New Roman"/>
              </w:rPr>
              <w:t>m</w:t>
            </w:r>
            <w:r w:rsidRPr="00884DBA">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40</w:t>
            </w:r>
          </w:p>
        </w:tc>
        <w:tc>
          <w:tcPr>
            <w:tcW w:w="1676" w:type="dxa"/>
          </w:tcPr>
          <w:p w:rsidR="0098557D" w:rsidRDefault="0098557D" w:rsidP="00DA76BB">
            <w:pPr>
              <w:pStyle w:val="NoSpacing"/>
              <w:rPr>
                <w:rFonts w:ascii="Times New Roman" w:hAnsi="Times New Roman"/>
              </w:rPr>
            </w:pPr>
            <w:r>
              <w:rPr>
                <w:rFonts w:ascii="Times New Roman" w:hAnsi="Times New Roman"/>
              </w:rPr>
              <w:t xml:space="preserve"> </w:t>
            </w:r>
          </w:p>
        </w:tc>
        <w:tc>
          <w:tcPr>
            <w:tcW w:w="1868" w:type="dxa"/>
          </w:tcPr>
          <w:p w:rsidR="0098557D" w:rsidRDefault="0098557D" w:rsidP="00DA76BB">
            <w:pPr>
              <w:pStyle w:val="NoSpacing"/>
              <w:rPr>
                <w:rFonts w:ascii="Times New Roman" w:hAnsi="Times New Roman"/>
              </w:rPr>
            </w:pPr>
          </w:p>
        </w:tc>
      </w:tr>
      <w:tr w:rsidR="000E7AF6" w:rsidTr="00B0434E">
        <w:tc>
          <w:tcPr>
            <w:tcW w:w="9039" w:type="dxa"/>
            <w:gridSpan w:val="6"/>
          </w:tcPr>
          <w:p w:rsidR="000E7AF6" w:rsidRPr="002263D7" w:rsidRDefault="000E7AF6" w:rsidP="002263D7">
            <w:pPr>
              <w:spacing w:after="0"/>
              <w:rPr>
                <w:rFonts w:ascii="Times New Roman" w:hAnsi="Times New Roman"/>
                <w:b/>
              </w:rPr>
            </w:pPr>
            <w:r w:rsidRPr="002263D7">
              <w:rPr>
                <w:rFonts w:ascii="Times New Roman" w:hAnsi="Times New Roman"/>
                <w:b/>
              </w:rPr>
              <w:t>VI/3 odjel</w:t>
            </w:r>
            <w:r w:rsidR="002263D7" w:rsidRPr="002263D7">
              <w:rPr>
                <w:rFonts w:ascii="Times New Roman" w:hAnsi="Times New Roman"/>
                <w:b/>
              </w:rPr>
              <w:t xml:space="preserve"> - prostor</w:t>
            </w:r>
          </w:p>
        </w:tc>
      </w:tr>
      <w:tr w:rsidR="0098557D" w:rsidTr="006E3B59">
        <w:tc>
          <w:tcPr>
            <w:tcW w:w="534" w:type="dxa"/>
          </w:tcPr>
          <w:p w:rsidR="0098557D" w:rsidRPr="000E7AF6" w:rsidRDefault="0098557D" w:rsidP="00DA76BB">
            <w:pPr>
              <w:pStyle w:val="NoSpacing"/>
              <w:rPr>
                <w:rFonts w:ascii="Times New Roman" w:hAnsi="Times New Roman"/>
                <w:sz w:val="20"/>
                <w:szCs w:val="20"/>
              </w:rPr>
            </w:pPr>
            <w:r>
              <w:rPr>
                <w:rFonts w:ascii="Times New Roman" w:hAnsi="Times New Roman"/>
                <w:sz w:val="20"/>
                <w:szCs w:val="20"/>
              </w:rPr>
              <w:t>52</w:t>
            </w:r>
            <w:r w:rsidRPr="000E7AF6">
              <w:rPr>
                <w:rFonts w:ascii="Times New Roman" w:hAnsi="Times New Roman"/>
                <w:sz w:val="20"/>
                <w:szCs w:val="20"/>
              </w:rPr>
              <w:t>.</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Zaštita namještaja i podova PVC folijom</w:t>
            </w:r>
          </w:p>
        </w:tc>
        <w:tc>
          <w:tcPr>
            <w:tcW w:w="992" w:type="dxa"/>
          </w:tcPr>
          <w:p w:rsidR="0098557D" w:rsidRDefault="0098557D">
            <w:r w:rsidRPr="000770CF">
              <w:rPr>
                <w:rFonts w:ascii="Times New Roman" w:hAnsi="Times New Roman"/>
              </w:rPr>
              <w:t>m</w:t>
            </w:r>
            <w:r w:rsidRPr="000770C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80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9746A9">
        <w:tc>
          <w:tcPr>
            <w:tcW w:w="534" w:type="dxa"/>
          </w:tcPr>
          <w:p w:rsidR="0098557D" w:rsidRPr="002263D7" w:rsidRDefault="0098557D" w:rsidP="002263D7">
            <w:pPr>
              <w:pStyle w:val="NoSpacing"/>
              <w:rPr>
                <w:rFonts w:ascii="Times New Roman" w:hAnsi="Times New Roman"/>
                <w:sz w:val="20"/>
                <w:szCs w:val="20"/>
              </w:rPr>
            </w:pPr>
            <w:r w:rsidRPr="002263D7">
              <w:rPr>
                <w:rFonts w:ascii="Times New Roman" w:hAnsi="Times New Roman"/>
                <w:sz w:val="20"/>
                <w:szCs w:val="20"/>
              </w:rPr>
              <w:t>53.</w:t>
            </w:r>
          </w:p>
        </w:tc>
        <w:tc>
          <w:tcPr>
            <w:tcW w:w="3118" w:type="dxa"/>
          </w:tcPr>
          <w:tbl>
            <w:tblPr>
              <w:tblW w:w="6293" w:type="dxa"/>
              <w:tblLayout w:type="fixed"/>
              <w:tblCellMar>
                <w:left w:w="30" w:type="dxa"/>
                <w:right w:w="30" w:type="dxa"/>
              </w:tblCellMar>
              <w:tblLook w:val="0000" w:firstRow="0" w:lastRow="0" w:firstColumn="0" w:lastColumn="0" w:noHBand="0" w:noVBand="0"/>
            </w:tblPr>
            <w:tblGrid>
              <w:gridCol w:w="6293"/>
            </w:tblGrid>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98557D" w:rsidRPr="002F5FFD" w:rsidTr="000E7AF6">
              <w:trPr>
                <w:trHeight w:val="247"/>
              </w:trPr>
              <w:tc>
                <w:tcPr>
                  <w:tcW w:w="6293" w:type="dxa"/>
                  <w:tcBorders>
                    <w:top w:val="nil"/>
                    <w:left w:val="nil"/>
                    <w:bottom w:val="nil"/>
                    <w:right w:val="nil"/>
                  </w:tcBorders>
                </w:tcPr>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98557D" w:rsidRPr="002F5FFD" w:rsidTr="000E7AF6">
              <w:trPr>
                <w:trHeight w:val="247"/>
              </w:trPr>
              <w:tc>
                <w:tcPr>
                  <w:tcW w:w="6293" w:type="dxa"/>
                  <w:tcBorders>
                    <w:top w:val="nil"/>
                    <w:left w:val="nil"/>
                    <w:bottom w:val="nil"/>
                    <w:right w:val="nil"/>
                  </w:tcBorders>
                </w:tcPr>
                <w:p w:rsidR="0098557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98557D" w:rsidRPr="002F5FFD" w:rsidRDefault="0098557D" w:rsidP="000E7AF6">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0770CF">
              <w:rPr>
                <w:rFonts w:ascii="Times New Roman" w:hAnsi="Times New Roman"/>
              </w:rPr>
              <w:t>m</w:t>
            </w:r>
            <w:r w:rsidRPr="000770C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150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3C2247">
        <w:tc>
          <w:tcPr>
            <w:tcW w:w="534" w:type="dxa"/>
          </w:tcPr>
          <w:p w:rsidR="0098557D" w:rsidRPr="002263D7" w:rsidRDefault="0098557D" w:rsidP="002263D7">
            <w:pPr>
              <w:pStyle w:val="NoSpacing"/>
              <w:rPr>
                <w:rFonts w:ascii="Times New Roman" w:hAnsi="Times New Roman"/>
                <w:sz w:val="20"/>
                <w:szCs w:val="20"/>
              </w:rPr>
            </w:pPr>
            <w:r w:rsidRPr="002263D7">
              <w:rPr>
                <w:rFonts w:ascii="Times New Roman" w:hAnsi="Times New Roman"/>
                <w:sz w:val="20"/>
                <w:szCs w:val="20"/>
              </w:rPr>
              <w:t>54.</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6A0A84">
              <w:rPr>
                <w:rFonts w:ascii="Times New Roman" w:hAnsi="Times New Roman"/>
                <w:sz w:val="16"/>
                <w:szCs w:val="16"/>
              </w:rPr>
              <w:t>Gletanje oštećenih dijelova zidova građevinskim ljepilom s PVC mrežicom</w:t>
            </w:r>
          </w:p>
        </w:tc>
        <w:tc>
          <w:tcPr>
            <w:tcW w:w="992" w:type="dxa"/>
          </w:tcPr>
          <w:p w:rsidR="0098557D" w:rsidRDefault="0098557D">
            <w:r w:rsidRPr="000770CF">
              <w:rPr>
                <w:rFonts w:ascii="Times New Roman" w:hAnsi="Times New Roman"/>
              </w:rPr>
              <w:t>m</w:t>
            </w:r>
            <w:r w:rsidRPr="000770C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75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A82273">
        <w:tc>
          <w:tcPr>
            <w:tcW w:w="534" w:type="dxa"/>
          </w:tcPr>
          <w:p w:rsidR="0098557D" w:rsidRPr="002263D7" w:rsidRDefault="0098557D" w:rsidP="00DA76BB">
            <w:pPr>
              <w:pStyle w:val="NoSpacing"/>
              <w:rPr>
                <w:rFonts w:ascii="Times New Roman" w:hAnsi="Times New Roman"/>
                <w:sz w:val="20"/>
                <w:szCs w:val="20"/>
              </w:rPr>
            </w:pPr>
            <w:r w:rsidRPr="002263D7">
              <w:rPr>
                <w:rFonts w:ascii="Times New Roman" w:hAnsi="Times New Roman"/>
                <w:sz w:val="20"/>
                <w:szCs w:val="20"/>
              </w:rPr>
              <w:t>55.</w:t>
            </w:r>
          </w:p>
        </w:tc>
        <w:tc>
          <w:tcPr>
            <w:tcW w:w="3118" w:type="dxa"/>
          </w:tcPr>
          <w:p w:rsidR="0098557D" w:rsidRPr="002F5FFD" w:rsidRDefault="0098557D" w:rsidP="002F5FFD">
            <w:pPr>
              <w:spacing w:after="0" w:line="240" w:lineRule="auto"/>
              <w:ind w:left="-74"/>
              <w:rPr>
                <w:rFonts w:ascii="Times New Roman" w:eastAsia="Times New Roman" w:hAnsi="Times New Roman"/>
                <w:sz w:val="16"/>
                <w:szCs w:val="16"/>
                <w:lang w:eastAsia="hr-HR"/>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98557D" w:rsidRDefault="0098557D">
            <w:r w:rsidRPr="000770CF">
              <w:rPr>
                <w:rFonts w:ascii="Times New Roman" w:hAnsi="Times New Roman"/>
              </w:rPr>
              <w:t>m</w:t>
            </w:r>
            <w:r w:rsidRPr="000770C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75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C86BB3">
        <w:tc>
          <w:tcPr>
            <w:tcW w:w="534" w:type="dxa"/>
          </w:tcPr>
          <w:p w:rsidR="0098557D" w:rsidRPr="002263D7" w:rsidRDefault="0098557D" w:rsidP="00DA76BB">
            <w:pPr>
              <w:pStyle w:val="NoSpacing"/>
              <w:rPr>
                <w:rFonts w:ascii="Times New Roman" w:hAnsi="Times New Roman"/>
                <w:sz w:val="20"/>
                <w:szCs w:val="20"/>
              </w:rPr>
            </w:pPr>
            <w:r w:rsidRPr="002263D7">
              <w:rPr>
                <w:rFonts w:ascii="Times New Roman" w:hAnsi="Times New Roman"/>
                <w:sz w:val="20"/>
                <w:szCs w:val="20"/>
              </w:rPr>
              <w:t>56.</w:t>
            </w:r>
          </w:p>
        </w:tc>
        <w:tc>
          <w:tcPr>
            <w:tcW w:w="3118" w:type="dxa"/>
          </w:tcPr>
          <w:tbl>
            <w:tblPr>
              <w:tblW w:w="5980" w:type="dxa"/>
              <w:tblLayout w:type="fixed"/>
              <w:tblLook w:val="04A0" w:firstRow="1" w:lastRow="0" w:firstColumn="1" w:lastColumn="0" w:noHBand="0" w:noVBand="1"/>
            </w:tblPr>
            <w:tblGrid>
              <w:gridCol w:w="5980"/>
            </w:tblGrid>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98557D" w:rsidRPr="006A0A84" w:rsidTr="000E7AF6">
              <w:trPr>
                <w:trHeight w:val="255"/>
              </w:trPr>
              <w:tc>
                <w:tcPr>
                  <w:tcW w:w="5980" w:type="dxa"/>
                  <w:tcBorders>
                    <w:top w:val="nil"/>
                    <w:left w:val="nil"/>
                    <w:bottom w:val="nil"/>
                    <w:right w:val="nil"/>
                  </w:tcBorders>
                  <w:shd w:val="clear" w:color="auto" w:fill="auto"/>
                  <w:noWrap/>
                  <w:vAlign w:val="bottom"/>
                  <w:hideMark/>
                </w:tcPr>
                <w:p w:rsidR="0098557D" w:rsidRPr="006A0A84"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0770CF">
              <w:rPr>
                <w:rFonts w:ascii="Times New Roman" w:hAnsi="Times New Roman"/>
              </w:rPr>
              <w:t>m</w:t>
            </w:r>
            <w:r w:rsidRPr="000770C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75</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5133D6">
        <w:tc>
          <w:tcPr>
            <w:tcW w:w="534" w:type="dxa"/>
          </w:tcPr>
          <w:p w:rsidR="0098557D" w:rsidRPr="002263D7" w:rsidRDefault="0098557D" w:rsidP="00DA76BB">
            <w:pPr>
              <w:pStyle w:val="NoSpacing"/>
              <w:rPr>
                <w:rFonts w:ascii="Times New Roman" w:hAnsi="Times New Roman"/>
                <w:sz w:val="20"/>
                <w:szCs w:val="20"/>
              </w:rPr>
            </w:pPr>
            <w:r w:rsidRPr="002263D7">
              <w:rPr>
                <w:rFonts w:ascii="Times New Roman" w:hAnsi="Times New Roman"/>
                <w:sz w:val="20"/>
                <w:szCs w:val="20"/>
              </w:rPr>
              <w:t>57.</w:t>
            </w:r>
          </w:p>
        </w:tc>
        <w:tc>
          <w:tcPr>
            <w:tcW w:w="3118" w:type="dxa"/>
          </w:tcPr>
          <w:tbl>
            <w:tblPr>
              <w:tblW w:w="5980" w:type="dxa"/>
              <w:tblLayout w:type="fixed"/>
              <w:tblLook w:val="04A0" w:firstRow="1" w:lastRow="0" w:firstColumn="1" w:lastColumn="0" w:noHBand="0" w:noVBand="1"/>
            </w:tblPr>
            <w:tblGrid>
              <w:gridCol w:w="5980"/>
            </w:tblGrid>
            <w:tr w:rsidR="0098557D" w:rsidRPr="002F5FFD" w:rsidTr="000E7AF6">
              <w:trPr>
                <w:trHeight w:val="255"/>
              </w:trPr>
              <w:tc>
                <w:tcPr>
                  <w:tcW w:w="5980" w:type="dxa"/>
                  <w:tcBorders>
                    <w:top w:val="nil"/>
                    <w:left w:val="nil"/>
                    <w:bottom w:val="nil"/>
                    <w:right w:val="nil"/>
                  </w:tcBorders>
                  <w:shd w:val="clear" w:color="auto" w:fill="auto"/>
                  <w:noWrap/>
                  <w:vAlign w:val="bottom"/>
                  <w:hideMark/>
                </w:tcPr>
                <w:p w:rsidR="0098557D" w:rsidRPr="002F5FF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98557D" w:rsidRPr="002F5FFD" w:rsidTr="000E7AF6">
              <w:trPr>
                <w:trHeight w:val="273"/>
              </w:trPr>
              <w:tc>
                <w:tcPr>
                  <w:tcW w:w="5980" w:type="dxa"/>
                  <w:tcBorders>
                    <w:top w:val="nil"/>
                    <w:left w:val="nil"/>
                    <w:bottom w:val="nil"/>
                    <w:right w:val="nil"/>
                  </w:tcBorders>
                  <w:shd w:val="clear" w:color="auto" w:fill="auto"/>
                  <w:noWrap/>
                  <w:vAlign w:val="bottom"/>
                  <w:hideMark/>
                </w:tcPr>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98557D" w:rsidRDefault="0098557D" w:rsidP="000E7AF6">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98557D" w:rsidRPr="002F5FFD" w:rsidRDefault="0098557D" w:rsidP="000E7AF6">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Default="0098557D">
            <w:r w:rsidRPr="000770CF">
              <w:rPr>
                <w:rFonts w:ascii="Times New Roman" w:hAnsi="Times New Roman"/>
              </w:rPr>
              <w:t>m</w:t>
            </w:r>
            <w:r w:rsidRPr="000770C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50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98557D" w:rsidTr="00092A5B">
        <w:tc>
          <w:tcPr>
            <w:tcW w:w="534" w:type="dxa"/>
          </w:tcPr>
          <w:p w:rsidR="0098557D" w:rsidRPr="002263D7" w:rsidRDefault="0098557D" w:rsidP="00DA76BB">
            <w:pPr>
              <w:pStyle w:val="NoSpacing"/>
              <w:rPr>
                <w:rFonts w:ascii="Times New Roman" w:hAnsi="Times New Roman"/>
                <w:sz w:val="20"/>
                <w:szCs w:val="20"/>
              </w:rPr>
            </w:pPr>
            <w:r w:rsidRPr="002263D7">
              <w:rPr>
                <w:rFonts w:ascii="Times New Roman" w:hAnsi="Times New Roman"/>
                <w:sz w:val="20"/>
                <w:szCs w:val="20"/>
              </w:rPr>
              <w:t>58.</w:t>
            </w:r>
          </w:p>
        </w:tc>
        <w:tc>
          <w:tcPr>
            <w:tcW w:w="3118" w:type="dxa"/>
          </w:tcPr>
          <w:tbl>
            <w:tblPr>
              <w:tblW w:w="5980" w:type="dxa"/>
              <w:tblLayout w:type="fixed"/>
              <w:tblLook w:val="04A0" w:firstRow="1" w:lastRow="0" w:firstColumn="1" w:lastColumn="0" w:noHBand="0" w:noVBand="1"/>
            </w:tblPr>
            <w:tblGrid>
              <w:gridCol w:w="5980"/>
            </w:tblGrid>
            <w:tr w:rsidR="0098557D" w:rsidRPr="00C927B7" w:rsidTr="00352A74">
              <w:trPr>
                <w:trHeight w:val="255"/>
              </w:trPr>
              <w:tc>
                <w:tcPr>
                  <w:tcW w:w="5980" w:type="dxa"/>
                  <w:tcBorders>
                    <w:top w:val="nil"/>
                    <w:left w:val="nil"/>
                    <w:bottom w:val="nil"/>
                    <w:right w:val="nil"/>
                  </w:tcBorders>
                  <w:shd w:val="clear" w:color="auto" w:fill="auto"/>
                  <w:noWrap/>
                  <w:vAlign w:val="bottom"/>
                  <w:hideMark/>
                </w:tcPr>
                <w:p w:rsidR="0098557D" w:rsidRDefault="0098557D" w:rsidP="00D56BE5">
                  <w:pPr>
                    <w:spacing w:after="0" w:line="240" w:lineRule="auto"/>
                    <w:rPr>
                      <w:rFonts w:ascii="Times New Roman" w:eastAsia="Times New Roman" w:hAnsi="Times New Roman"/>
                      <w:sz w:val="16"/>
                      <w:szCs w:val="16"/>
                      <w:lang w:eastAsia="hr-HR"/>
                    </w:rPr>
                  </w:pPr>
                  <w:r w:rsidRPr="00C927B7">
                    <w:rPr>
                      <w:rFonts w:ascii="Times New Roman" w:eastAsia="Times New Roman" w:hAnsi="Times New Roman"/>
                      <w:sz w:val="16"/>
                      <w:szCs w:val="16"/>
                      <w:lang w:eastAsia="hr-HR"/>
                    </w:rPr>
                    <w:t xml:space="preserve">Skidanje starih </w:t>
                  </w:r>
                  <w:r>
                    <w:rPr>
                      <w:rFonts w:ascii="Times New Roman" w:eastAsia="Times New Roman" w:hAnsi="Times New Roman"/>
                      <w:sz w:val="16"/>
                      <w:szCs w:val="16"/>
                      <w:lang w:eastAsia="hr-HR"/>
                    </w:rPr>
                    <w:t>ošteć</w:t>
                  </w:r>
                  <w:r w:rsidRPr="00C927B7">
                    <w:rPr>
                      <w:rFonts w:ascii="Times New Roman" w:eastAsia="Times New Roman" w:hAnsi="Times New Roman"/>
                      <w:sz w:val="16"/>
                      <w:szCs w:val="16"/>
                      <w:lang w:eastAsia="hr-HR"/>
                    </w:rPr>
                    <w:t>enih keramičkih pločica</w:t>
                  </w:r>
                </w:p>
                <w:p w:rsidR="0098557D" w:rsidRPr="00C927B7" w:rsidRDefault="0098557D" w:rsidP="00D56BE5">
                  <w:pPr>
                    <w:spacing w:after="0" w:line="240" w:lineRule="auto"/>
                    <w:rPr>
                      <w:rFonts w:ascii="Times New Roman" w:eastAsia="Times New Roman" w:hAnsi="Times New Roman"/>
                      <w:sz w:val="16"/>
                      <w:szCs w:val="16"/>
                      <w:lang w:eastAsia="hr-HR"/>
                    </w:rPr>
                  </w:pPr>
                  <w:r>
                    <w:rPr>
                      <w:rFonts w:ascii="Times New Roman" w:eastAsia="Times New Roman" w:hAnsi="Times New Roman"/>
                      <w:sz w:val="16"/>
                      <w:szCs w:val="16"/>
                      <w:lang w:eastAsia="hr-HR"/>
                    </w:rPr>
                    <w:t xml:space="preserve"> i</w:t>
                  </w:r>
                  <w:r w:rsidRPr="00C927B7">
                    <w:rPr>
                      <w:rFonts w:ascii="Times New Roman" w:eastAsia="Times New Roman" w:hAnsi="Times New Roman"/>
                      <w:sz w:val="16"/>
                      <w:szCs w:val="16"/>
                      <w:lang w:eastAsia="hr-HR"/>
                    </w:rPr>
                    <w:t xml:space="preserve">  montaža novih keramičkih pločica</w:t>
                  </w:r>
                  <w:r>
                    <w:rPr>
                      <w:rFonts w:ascii="Times New Roman" w:eastAsia="Times New Roman" w:hAnsi="Times New Roman"/>
                      <w:sz w:val="16"/>
                      <w:szCs w:val="16"/>
                      <w:lang w:eastAsia="hr-HR"/>
                    </w:rPr>
                    <w:t xml:space="preserve"> iste</w:t>
                  </w:r>
                </w:p>
              </w:tc>
            </w:tr>
            <w:tr w:rsidR="0098557D" w:rsidRPr="00C927B7" w:rsidTr="00352A74">
              <w:trPr>
                <w:trHeight w:val="255"/>
              </w:trPr>
              <w:tc>
                <w:tcPr>
                  <w:tcW w:w="5980" w:type="dxa"/>
                  <w:tcBorders>
                    <w:top w:val="nil"/>
                    <w:left w:val="nil"/>
                    <w:bottom w:val="nil"/>
                    <w:right w:val="nil"/>
                  </w:tcBorders>
                  <w:shd w:val="clear" w:color="auto" w:fill="auto"/>
                  <w:noWrap/>
                  <w:vAlign w:val="bottom"/>
                  <w:hideMark/>
                </w:tcPr>
                <w:p w:rsidR="0098557D" w:rsidRPr="00C927B7" w:rsidRDefault="0098557D" w:rsidP="00D56BE5">
                  <w:pPr>
                    <w:spacing w:after="0" w:line="240" w:lineRule="auto"/>
                    <w:rPr>
                      <w:rFonts w:ascii="Times New Roman" w:eastAsia="Times New Roman" w:hAnsi="Times New Roman"/>
                      <w:sz w:val="16"/>
                      <w:szCs w:val="16"/>
                      <w:lang w:eastAsia="hr-HR"/>
                    </w:rPr>
                  </w:pPr>
                  <w:r w:rsidRPr="00C927B7">
                    <w:rPr>
                      <w:rFonts w:ascii="Times New Roman" w:eastAsia="Times New Roman" w:hAnsi="Times New Roman"/>
                      <w:sz w:val="16"/>
                      <w:szCs w:val="16"/>
                      <w:lang w:eastAsia="hr-HR"/>
                    </w:rPr>
                    <w:t>veličine i boje</w:t>
                  </w:r>
                  <w:r>
                    <w:rPr>
                      <w:rFonts w:ascii="Times New Roman" w:eastAsia="Times New Roman" w:hAnsi="Times New Roman"/>
                      <w:sz w:val="16"/>
                      <w:szCs w:val="16"/>
                      <w:lang w:eastAsia="hr-HR"/>
                    </w:rPr>
                    <w:t xml:space="preserve"> </w:t>
                  </w:r>
                  <w:r w:rsidRPr="00C927B7">
                    <w:rPr>
                      <w:rFonts w:ascii="Times New Roman" w:eastAsia="Times New Roman" w:hAnsi="Times New Roman"/>
                      <w:sz w:val="16"/>
                      <w:szCs w:val="16"/>
                      <w:lang w:eastAsia="hr-HR"/>
                    </w:rPr>
                    <w:t>uključivo keramičke pločice</w:t>
                  </w:r>
                  <w:r>
                    <w:rPr>
                      <w:rFonts w:ascii="Times New Roman" w:eastAsia="Times New Roman" w:hAnsi="Times New Roman"/>
                      <w:sz w:val="16"/>
                      <w:szCs w:val="16"/>
                      <w:lang w:eastAsia="hr-HR"/>
                    </w:rPr>
                    <w:t xml:space="preserve"> i</w:t>
                  </w:r>
                </w:p>
              </w:tc>
            </w:tr>
            <w:tr w:rsidR="0098557D" w:rsidRPr="00C927B7" w:rsidTr="00352A74">
              <w:trPr>
                <w:trHeight w:val="255"/>
              </w:trPr>
              <w:tc>
                <w:tcPr>
                  <w:tcW w:w="5980" w:type="dxa"/>
                  <w:tcBorders>
                    <w:top w:val="nil"/>
                    <w:left w:val="nil"/>
                    <w:bottom w:val="nil"/>
                    <w:right w:val="nil"/>
                  </w:tcBorders>
                  <w:shd w:val="clear" w:color="auto" w:fill="auto"/>
                  <w:noWrap/>
                  <w:vAlign w:val="bottom"/>
                  <w:hideMark/>
                </w:tcPr>
                <w:p w:rsidR="0098557D" w:rsidRPr="00C927B7" w:rsidRDefault="0098557D" w:rsidP="00D56BE5">
                  <w:pPr>
                    <w:spacing w:after="0" w:line="240" w:lineRule="auto"/>
                    <w:rPr>
                      <w:rFonts w:ascii="Times New Roman" w:eastAsia="Times New Roman" w:hAnsi="Times New Roman"/>
                      <w:sz w:val="16"/>
                      <w:szCs w:val="16"/>
                      <w:lang w:eastAsia="hr-HR"/>
                    </w:rPr>
                  </w:pPr>
                  <w:r>
                    <w:rPr>
                      <w:rFonts w:ascii="Times New Roman" w:eastAsia="Times New Roman" w:hAnsi="Times New Roman"/>
                      <w:sz w:val="16"/>
                      <w:szCs w:val="16"/>
                      <w:lang w:eastAsia="hr-HR"/>
                    </w:rPr>
                    <w:t xml:space="preserve"> </w:t>
                  </w:r>
                  <w:r w:rsidRPr="00C927B7">
                    <w:rPr>
                      <w:rFonts w:ascii="Times New Roman" w:eastAsia="Times New Roman" w:hAnsi="Times New Roman"/>
                      <w:sz w:val="16"/>
                      <w:szCs w:val="16"/>
                      <w:lang w:eastAsia="hr-HR"/>
                    </w:rPr>
                    <w:t>sav potreban materijal</w:t>
                  </w:r>
                </w:p>
              </w:tc>
            </w:tr>
          </w:tbl>
          <w:p w:rsidR="0098557D" w:rsidRPr="002F5FFD" w:rsidRDefault="0098557D" w:rsidP="002F5FFD">
            <w:pPr>
              <w:spacing w:after="0" w:line="240" w:lineRule="auto"/>
              <w:ind w:left="-74"/>
              <w:rPr>
                <w:rFonts w:ascii="Times New Roman" w:eastAsia="Times New Roman" w:hAnsi="Times New Roman"/>
                <w:sz w:val="16"/>
                <w:szCs w:val="16"/>
                <w:lang w:eastAsia="hr-HR"/>
              </w:rPr>
            </w:pPr>
          </w:p>
        </w:tc>
        <w:tc>
          <w:tcPr>
            <w:tcW w:w="992" w:type="dxa"/>
          </w:tcPr>
          <w:p w:rsidR="0098557D" w:rsidRPr="00884DBA" w:rsidRDefault="0098557D">
            <w:pPr>
              <w:rPr>
                <w:rFonts w:ascii="Times New Roman" w:hAnsi="Times New Roman"/>
              </w:rPr>
            </w:pPr>
            <w:r w:rsidRPr="000770CF">
              <w:rPr>
                <w:rFonts w:ascii="Times New Roman" w:hAnsi="Times New Roman"/>
              </w:rPr>
              <w:t>m</w:t>
            </w:r>
            <w:r w:rsidRPr="000770C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30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2263D7" w:rsidTr="00B0434E">
        <w:tc>
          <w:tcPr>
            <w:tcW w:w="9039" w:type="dxa"/>
            <w:gridSpan w:val="6"/>
          </w:tcPr>
          <w:p w:rsidR="002263D7" w:rsidRPr="00B0434E" w:rsidRDefault="00B0434E" w:rsidP="00B0434E">
            <w:pPr>
              <w:spacing w:after="0"/>
              <w:rPr>
                <w:rFonts w:ascii="Times New Roman" w:hAnsi="Times New Roman"/>
                <w:b/>
              </w:rPr>
            </w:pPr>
            <w:r w:rsidRPr="00B0434E">
              <w:rPr>
                <w:rFonts w:ascii="Times New Roman" w:hAnsi="Times New Roman"/>
                <w:b/>
              </w:rPr>
              <w:t>VI/2 odjel</w:t>
            </w:r>
          </w:p>
        </w:tc>
      </w:tr>
      <w:tr w:rsidR="0098557D" w:rsidTr="00AF358F">
        <w:tc>
          <w:tcPr>
            <w:tcW w:w="534" w:type="dxa"/>
          </w:tcPr>
          <w:p w:rsidR="0098557D" w:rsidRPr="002263D7" w:rsidRDefault="0098557D" w:rsidP="00DA76BB">
            <w:pPr>
              <w:pStyle w:val="NoSpacing"/>
              <w:rPr>
                <w:rFonts w:ascii="Times New Roman" w:hAnsi="Times New Roman"/>
                <w:sz w:val="20"/>
                <w:szCs w:val="20"/>
              </w:rPr>
            </w:pPr>
            <w:r>
              <w:rPr>
                <w:rFonts w:ascii="Times New Roman" w:hAnsi="Times New Roman"/>
                <w:sz w:val="20"/>
                <w:szCs w:val="20"/>
              </w:rPr>
              <w:t>59.</w:t>
            </w:r>
          </w:p>
        </w:tc>
        <w:tc>
          <w:tcPr>
            <w:tcW w:w="3118" w:type="dxa"/>
          </w:tcPr>
          <w:tbl>
            <w:tblPr>
              <w:tblW w:w="5980" w:type="dxa"/>
              <w:tblLayout w:type="fixed"/>
              <w:tblLook w:val="04A0" w:firstRow="1" w:lastRow="0" w:firstColumn="1" w:lastColumn="0" w:noHBand="0" w:noVBand="1"/>
            </w:tblPr>
            <w:tblGrid>
              <w:gridCol w:w="5980"/>
            </w:tblGrid>
            <w:tr w:rsidR="0098557D" w:rsidRPr="00C927B7" w:rsidTr="00CF244E">
              <w:trPr>
                <w:trHeight w:val="255"/>
              </w:trPr>
              <w:tc>
                <w:tcPr>
                  <w:tcW w:w="5980" w:type="dxa"/>
                  <w:tcBorders>
                    <w:top w:val="nil"/>
                    <w:left w:val="nil"/>
                    <w:bottom w:val="nil"/>
                    <w:right w:val="nil"/>
                  </w:tcBorders>
                  <w:shd w:val="clear" w:color="auto" w:fill="auto"/>
                  <w:noWrap/>
                  <w:hideMark/>
                </w:tcPr>
                <w:tbl>
                  <w:tblPr>
                    <w:tblW w:w="5980" w:type="dxa"/>
                    <w:tblLayout w:type="fixed"/>
                    <w:tblCellMar>
                      <w:left w:w="0" w:type="dxa"/>
                      <w:right w:w="0" w:type="dxa"/>
                    </w:tblCellMar>
                    <w:tblLook w:val="04A0" w:firstRow="1" w:lastRow="0" w:firstColumn="1" w:lastColumn="0" w:noHBand="0" w:noVBand="1"/>
                  </w:tblPr>
                  <w:tblGrid>
                    <w:gridCol w:w="5980"/>
                  </w:tblGrid>
                  <w:tr w:rsidR="0098557D" w:rsidRPr="001D73DD" w:rsidTr="00B0434E">
                    <w:trPr>
                      <w:trHeight w:val="255"/>
                    </w:trPr>
                    <w:tc>
                      <w:tcPr>
                        <w:tcW w:w="5980" w:type="dxa"/>
                        <w:tcBorders>
                          <w:top w:val="nil"/>
                          <w:left w:val="nil"/>
                          <w:bottom w:val="nil"/>
                          <w:right w:val="nil"/>
                        </w:tcBorders>
                        <w:shd w:val="clear" w:color="auto" w:fill="auto"/>
                        <w:noWrap/>
                        <w:tcMar>
                          <w:top w:w="15" w:type="dxa"/>
                          <w:left w:w="15" w:type="dxa"/>
                          <w:bottom w:w="0" w:type="dxa"/>
                          <w:right w:w="15" w:type="dxa"/>
                        </w:tcMar>
                        <w:vAlign w:val="bottom"/>
                        <w:hideMark/>
                      </w:tcPr>
                      <w:p w:rsidR="0098557D" w:rsidRPr="00B0434E" w:rsidRDefault="0098557D" w:rsidP="00B0434E">
                        <w:pPr>
                          <w:spacing w:after="0"/>
                          <w:rPr>
                            <w:rFonts w:ascii="Times New Roman" w:hAnsi="Times New Roman"/>
                            <w:sz w:val="16"/>
                            <w:szCs w:val="16"/>
                          </w:rPr>
                        </w:pPr>
                        <w:r w:rsidRPr="00B0434E">
                          <w:rPr>
                            <w:rFonts w:ascii="Times New Roman" w:hAnsi="Times New Roman"/>
                            <w:sz w:val="16"/>
                            <w:szCs w:val="16"/>
                          </w:rPr>
                          <w:t>Dobava i montaža novih keramičkih pločica</w:t>
                        </w:r>
                      </w:p>
                    </w:tc>
                  </w:tr>
                  <w:tr w:rsidR="0098557D" w:rsidRPr="001D73DD" w:rsidTr="00B0434E">
                    <w:trPr>
                      <w:trHeight w:val="255"/>
                    </w:trPr>
                    <w:tc>
                      <w:tcPr>
                        <w:tcW w:w="5980" w:type="dxa"/>
                        <w:tcBorders>
                          <w:top w:val="nil"/>
                          <w:left w:val="nil"/>
                          <w:bottom w:val="nil"/>
                          <w:right w:val="nil"/>
                        </w:tcBorders>
                        <w:shd w:val="clear" w:color="auto" w:fill="auto"/>
                        <w:noWrap/>
                        <w:tcMar>
                          <w:top w:w="15" w:type="dxa"/>
                          <w:left w:w="15" w:type="dxa"/>
                          <w:bottom w:w="0" w:type="dxa"/>
                          <w:right w:w="15" w:type="dxa"/>
                        </w:tcMar>
                        <w:vAlign w:val="bottom"/>
                        <w:hideMark/>
                      </w:tcPr>
                      <w:p w:rsidR="0098557D" w:rsidRPr="00B0434E" w:rsidRDefault="0098557D" w:rsidP="00B0434E">
                        <w:pPr>
                          <w:spacing w:after="0"/>
                          <w:rPr>
                            <w:rFonts w:ascii="Times New Roman" w:hAnsi="Times New Roman"/>
                            <w:sz w:val="16"/>
                            <w:szCs w:val="16"/>
                          </w:rPr>
                        </w:pPr>
                        <w:r w:rsidRPr="00B0434E">
                          <w:rPr>
                            <w:rFonts w:ascii="Times New Roman" w:hAnsi="Times New Roman"/>
                            <w:sz w:val="16"/>
                            <w:szCs w:val="16"/>
                          </w:rPr>
                          <w:t xml:space="preserve">    uključivo keramičke pločice i sav potreban materijal</w:t>
                        </w:r>
                      </w:p>
                    </w:tc>
                  </w:tr>
                </w:tbl>
                <w:p w:rsidR="0098557D" w:rsidRDefault="0098557D"/>
              </w:tc>
            </w:tr>
          </w:tbl>
          <w:p w:rsidR="0098557D" w:rsidRPr="00C927B7" w:rsidRDefault="0098557D" w:rsidP="00352A74">
            <w:pPr>
              <w:spacing w:after="0" w:line="240" w:lineRule="auto"/>
              <w:rPr>
                <w:rFonts w:ascii="Times New Roman" w:eastAsia="Times New Roman" w:hAnsi="Times New Roman"/>
                <w:sz w:val="16"/>
                <w:szCs w:val="16"/>
                <w:lang w:eastAsia="hr-HR"/>
              </w:rPr>
            </w:pPr>
          </w:p>
        </w:tc>
        <w:tc>
          <w:tcPr>
            <w:tcW w:w="992" w:type="dxa"/>
          </w:tcPr>
          <w:p w:rsidR="0098557D" w:rsidRPr="000770CF" w:rsidRDefault="0098557D">
            <w:pPr>
              <w:rPr>
                <w:rFonts w:ascii="Times New Roman" w:hAnsi="Times New Roman"/>
              </w:rPr>
            </w:pPr>
            <w:r w:rsidRPr="000770CF">
              <w:rPr>
                <w:rFonts w:ascii="Times New Roman" w:hAnsi="Times New Roman"/>
              </w:rPr>
              <w:t>m</w:t>
            </w:r>
            <w:r w:rsidRPr="000770CF">
              <w:rPr>
                <w:rFonts w:ascii="Algerian" w:hAnsi="Algerian"/>
              </w:rPr>
              <w:t>²</w:t>
            </w:r>
          </w:p>
        </w:tc>
        <w:tc>
          <w:tcPr>
            <w:tcW w:w="851" w:type="dxa"/>
          </w:tcPr>
          <w:p w:rsidR="0098557D" w:rsidRDefault="0098557D" w:rsidP="00DA76BB">
            <w:pPr>
              <w:pStyle w:val="NoSpacing"/>
              <w:rPr>
                <w:rFonts w:ascii="Times New Roman" w:hAnsi="Times New Roman"/>
              </w:rPr>
            </w:pPr>
            <w:r>
              <w:rPr>
                <w:rFonts w:ascii="Times New Roman" w:hAnsi="Times New Roman"/>
              </w:rPr>
              <w:t>10</w:t>
            </w:r>
          </w:p>
        </w:tc>
        <w:tc>
          <w:tcPr>
            <w:tcW w:w="1676" w:type="dxa"/>
          </w:tcPr>
          <w:p w:rsidR="0098557D" w:rsidRDefault="0098557D" w:rsidP="00DA76BB">
            <w:pPr>
              <w:pStyle w:val="NoSpacing"/>
              <w:rPr>
                <w:rFonts w:ascii="Times New Roman" w:hAnsi="Times New Roman"/>
              </w:rPr>
            </w:pPr>
          </w:p>
        </w:tc>
        <w:tc>
          <w:tcPr>
            <w:tcW w:w="1868" w:type="dxa"/>
          </w:tcPr>
          <w:p w:rsidR="0098557D" w:rsidRDefault="0098557D" w:rsidP="00DA76BB">
            <w:pPr>
              <w:pStyle w:val="NoSpacing"/>
              <w:rPr>
                <w:rFonts w:ascii="Times New Roman" w:hAnsi="Times New Roman"/>
              </w:rPr>
            </w:pPr>
          </w:p>
        </w:tc>
      </w:tr>
      <w:tr w:rsidR="00D56BE5" w:rsidTr="00966A65">
        <w:tc>
          <w:tcPr>
            <w:tcW w:w="9039" w:type="dxa"/>
            <w:gridSpan w:val="6"/>
          </w:tcPr>
          <w:p w:rsidR="00D56BE5" w:rsidRPr="00D56BE5" w:rsidRDefault="00D56BE5" w:rsidP="00D56BE5">
            <w:pPr>
              <w:pStyle w:val="NoSpacing"/>
              <w:spacing w:line="360" w:lineRule="auto"/>
              <w:rPr>
                <w:rFonts w:ascii="Times New Roman" w:hAnsi="Times New Roman"/>
                <w:b/>
              </w:rPr>
            </w:pPr>
            <w:r w:rsidRPr="00D56BE5">
              <w:rPr>
                <w:rFonts w:ascii="Times New Roman" w:hAnsi="Times New Roman"/>
                <w:b/>
              </w:rPr>
              <w:t>Kapelica</w:t>
            </w:r>
          </w:p>
        </w:tc>
      </w:tr>
      <w:tr w:rsidR="00D56BE5" w:rsidTr="00AF358F">
        <w:tc>
          <w:tcPr>
            <w:tcW w:w="534" w:type="dxa"/>
          </w:tcPr>
          <w:p w:rsidR="00D56BE5" w:rsidRDefault="00D56BE5" w:rsidP="00DA76BB">
            <w:pPr>
              <w:pStyle w:val="NoSpacing"/>
              <w:rPr>
                <w:rFonts w:ascii="Times New Roman" w:hAnsi="Times New Roman"/>
                <w:sz w:val="20"/>
                <w:szCs w:val="20"/>
              </w:rPr>
            </w:pPr>
            <w:r>
              <w:rPr>
                <w:rFonts w:ascii="Times New Roman" w:hAnsi="Times New Roman"/>
                <w:sz w:val="20"/>
                <w:szCs w:val="20"/>
              </w:rPr>
              <w:t>60.</w:t>
            </w:r>
          </w:p>
        </w:tc>
        <w:tc>
          <w:tcPr>
            <w:tcW w:w="3118" w:type="dxa"/>
          </w:tcPr>
          <w:p w:rsidR="00D56BE5" w:rsidRPr="00B0434E" w:rsidRDefault="00D56BE5" w:rsidP="00B0434E">
            <w:pPr>
              <w:spacing w:after="0"/>
              <w:rPr>
                <w:rFonts w:ascii="Times New Roman" w:hAnsi="Times New Roman"/>
                <w:sz w:val="16"/>
                <w:szCs w:val="16"/>
              </w:rPr>
            </w:pPr>
            <w:r w:rsidRPr="006A0A84">
              <w:rPr>
                <w:rFonts w:ascii="Times New Roman" w:hAnsi="Times New Roman"/>
                <w:sz w:val="16"/>
                <w:szCs w:val="16"/>
              </w:rPr>
              <w:t>Zaštita namještaja i podova PVC folijom</w:t>
            </w:r>
          </w:p>
        </w:tc>
        <w:tc>
          <w:tcPr>
            <w:tcW w:w="992" w:type="dxa"/>
          </w:tcPr>
          <w:p w:rsidR="00D56BE5" w:rsidRDefault="00D56BE5">
            <w:r w:rsidRPr="004E3E10">
              <w:rPr>
                <w:rFonts w:ascii="Times New Roman" w:hAnsi="Times New Roman"/>
              </w:rPr>
              <w:t>m</w:t>
            </w:r>
            <w:r w:rsidRPr="004E3E10">
              <w:rPr>
                <w:rFonts w:ascii="Algerian" w:hAnsi="Algerian"/>
              </w:rPr>
              <w:t>²</w:t>
            </w:r>
          </w:p>
        </w:tc>
        <w:tc>
          <w:tcPr>
            <w:tcW w:w="851" w:type="dxa"/>
          </w:tcPr>
          <w:p w:rsidR="00D56BE5" w:rsidRDefault="00D56BE5" w:rsidP="00DA76BB">
            <w:pPr>
              <w:pStyle w:val="NoSpacing"/>
              <w:rPr>
                <w:rFonts w:ascii="Times New Roman" w:hAnsi="Times New Roman"/>
              </w:rPr>
            </w:pPr>
            <w:r>
              <w:rPr>
                <w:rFonts w:ascii="Times New Roman" w:hAnsi="Times New Roman"/>
              </w:rPr>
              <w:t>44</w:t>
            </w:r>
          </w:p>
        </w:tc>
        <w:tc>
          <w:tcPr>
            <w:tcW w:w="1676" w:type="dxa"/>
          </w:tcPr>
          <w:p w:rsidR="00D56BE5" w:rsidRDefault="00D56BE5" w:rsidP="00DA76BB">
            <w:pPr>
              <w:pStyle w:val="NoSpacing"/>
              <w:rPr>
                <w:rFonts w:ascii="Times New Roman" w:hAnsi="Times New Roman"/>
              </w:rPr>
            </w:pPr>
          </w:p>
        </w:tc>
        <w:tc>
          <w:tcPr>
            <w:tcW w:w="1868" w:type="dxa"/>
          </w:tcPr>
          <w:p w:rsidR="00D56BE5" w:rsidRDefault="00D56BE5" w:rsidP="00DA76BB">
            <w:pPr>
              <w:pStyle w:val="NoSpacing"/>
              <w:rPr>
                <w:rFonts w:ascii="Times New Roman" w:hAnsi="Times New Roman"/>
              </w:rPr>
            </w:pPr>
          </w:p>
        </w:tc>
      </w:tr>
      <w:tr w:rsidR="00D56BE5" w:rsidTr="00AF358F">
        <w:tc>
          <w:tcPr>
            <w:tcW w:w="534" w:type="dxa"/>
          </w:tcPr>
          <w:p w:rsidR="00D56BE5" w:rsidRDefault="00D56BE5" w:rsidP="00DA76BB">
            <w:pPr>
              <w:pStyle w:val="NoSpacing"/>
              <w:rPr>
                <w:rFonts w:ascii="Times New Roman" w:hAnsi="Times New Roman"/>
                <w:sz w:val="20"/>
                <w:szCs w:val="20"/>
              </w:rPr>
            </w:pPr>
            <w:r>
              <w:rPr>
                <w:rFonts w:ascii="Times New Roman" w:hAnsi="Times New Roman"/>
                <w:sz w:val="20"/>
                <w:szCs w:val="20"/>
              </w:rPr>
              <w:t>61.</w:t>
            </w:r>
          </w:p>
        </w:tc>
        <w:tc>
          <w:tcPr>
            <w:tcW w:w="3118" w:type="dxa"/>
          </w:tcPr>
          <w:tbl>
            <w:tblPr>
              <w:tblW w:w="6293" w:type="dxa"/>
              <w:tblLayout w:type="fixed"/>
              <w:tblCellMar>
                <w:left w:w="30" w:type="dxa"/>
                <w:right w:w="30" w:type="dxa"/>
              </w:tblCellMar>
              <w:tblLook w:val="0000" w:firstRow="0" w:lastRow="0" w:firstColumn="0" w:lastColumn="0" w:noHBand="0" w:noVBand="0"/>
            </w:tblPr>
            <w:tblGrid>
              <w:gridCol w:w="6293"/>
            </w:tblGrid>
            <w:tr w:rsidR="00D56BE5" w:rsidRPr="002F5FFD" w:rsidTr="00362C04">
              <w:trPr>
                <w:trHeight w:val="247"/>
              </w:trPr>
              <w:tc>
                <w:tcPr>
                  <w:tcW w:w="6293" w:type="dxa"/>
                  <w:tcBorders>
                    <w:top w:val="nil"/>
                    <w:left w:val="nil"/>
                    <w:bottom w:val="nil"/>
                    <w:right w:val="nil"/>
                  </w:tcBorders>
                </w:tcPr>
                <w:p w:rsidR="00D56BE5"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Dobava materijala i bojanje prethodno </w:t>
                  </w:r>
                </w:p>
                <w:p w:rsidR="00D56BE5" w:rsidRPr="002F5FFD"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pregletanih površina zidova 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stropova</w:t>
                  </w:r>
                </w:p>
              </w:tc>
            </w:tr>
            <w:tr w:rsidR="00D56BE5" w:rsidRPr="002F5FFD" w:rsidTr="00362C04">
              <w:trPr>
                <w:trHeight w:val="247"/>
              </w:trPr>
              <w:tc>
                <w:tcPr>
                  <w:tcW w:w="6293" w:type="dxa"/>
                  <w:tcBorders>
                    <w:top w:val="nil"/>
                    <w:left w:val="nil"/>
                    <w:bottom w:val="nil"/>
                    <w:right w:val="nil"/>
                  </w:tcBorders>
                </w:tcPr>
                <w:p w:rsidR="00D56BE5"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akrilnom disperzivnom bojom na vodenoj </w:t>
                  </w:r>
                </w:p>
                <w:p w:rsidR="00D56BE5" w:rsidRPr="002F5FFD"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osnovi,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paropropusnim i vodoodbojnim</w:t>
                  </w:r>
                </w:p>
              </w:tc>
            </w:tr>
            <w:tr w:rsidR="00D56BE5" w:rsidRPr="002F5FFD" w:rsidTr="00362C04">
              <w:trPr>
                <w:trHeight w:val="247"/>
              </w:trPr>
              <w:tc>
                <w:tcPr>
                  <w:tcW w:w="6293" w:type="dxa"/>
                  <w:tcBorders>
                    <w:top w:val="nil"/>
                    <w:left w:val="nil"/>
                    <w:bottom w:val="nil"/>
                    <w:right w:val="nil"/>
                  </w:tcBorders>
                </w:tcPr>
                <w:p w:rsidR="00D56BE5" w:rsidRPr="002F5FFD"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premazom, atestiranim po HR</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normama</w:t>
                  </w:r>
                </w:p>
              </w:tc>
            </w:tr>
            <w:tr w:rsidR="00D56BE5" w:rsidRPr="002F5FFD" w:rsidTr="00362C04">
              <w:trPr>
                <w:trHeight w:val="247"/>
              </w:trPr>
              <w:tc>
                <w:tcPr>
                  <w:tcW w:w="6293" w:type="dxa"/>
                  <w:tcBorders>
                    <w:top w:val="nil"/>
                    <w:left w:val="nil"/>
                    <w:bottom w:val="nil"/>
                    <w:right w:val="nil"/>
                  </w:tcBorders>
                </w:tcPr>
                <w:p w:rsidR="00D56BE5"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sa svim potrebnim predradnjama. Površine</w:t>
                  </w:r>
                </w:p>
                <w:p w:rsidR="00D56BE5" w:rsidRPr="002F5FFD"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se</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impregniraju akrilnom impregnacijom</w:t>
                  </w:r>
                </w:p>
              </w:tc>
            </w:tr>
            <w:tr w:rsidR="00D56BE5" w:rsidRPr="002F5FFD" w:rsidTr="00362C04">
              <w:trPr>
                <w:trHeight w:val="247"/>
              </w:trPr>
              <w:tc>
                <w:tcPr>
                  <w:tcW w:w="6293" w:type="dxa"/>
                  <w:tcBorders>
                    <w:top w:val="nil"/>
                    <w:left w:val="nil"/>
                    <w:bottom w:val="nil"/>
                    <w:right w:val="nil"/>
                  </w:tcBorders>
                </w:tcPr>
                <w:p w:rsidR="00D56BE5" w:rsidRPr="002F5FFD"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na vodenoj osnovi, te dvostruko premazuju</w:t>
                  </w:r>
                </w:p>
              </w:tc>
            </w:tr>
            <w:tr w:rsidR="00D56BE5" w:rsidRPr="002F5FFD" w:rsidTr="00362C04">
              <w:trPr>
                <w:trHeight w:val="247"/>
              </w:trPr>
              <w:tc>
                <w:tcPr>
                  <w:tcW w:w="6293" w:type="dxa"/>
                  <w:tcBorders>
                    <w:top w:val="nil"/>
                    <w:left w:val="nil"/>
                    <w:bottom w:val="nil"/>
                    <w:right w:val="nil"/>
                  </w:tcBorders>
                </w:tcPr>
                <w:p w:rsidR="00D56BE5" w:rsidRPr="002F5FFD"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akrilnom bojom. Izbor boja, detalje obrade</w:t>
                  </w:r>
                </w:p>
              </w:tc>
            </w:tr>
            <w:tr w:rsidR="00D56BE5" w:rsidRPr="002F5FFD" w:rsidTr="00362C04">
              <w:trPr>
                <w:trHeight w:val="247"/>
              </w:trPr>
              <w:tc>
                <w:tcPr>
                  <w:tcW w:w="6293" w:type="dxa"/>
                  <w:tcBorders>
                    <w:top w:val="nil"/>
                    <w:left w:val="nil"/>
                    <w:bottom w:val="nil"/>
                    <w:right w:val="nil"/>
                  </w:tcBorders>
                </w:tcPr>
                <w:p w:rsidR="00D56BE5"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 xml:space="preserve">pojedinih površina i sl. potrebno je prije </w:t>
                  </w:r>
                </w:p>
                <w:p w:rsidR="00D56BE5" w:rsidRPr="002F5FFD" w:rsidRDefault="00D56BE5" w:rsidP="00362C04">
                  <w:pPr>
                    <w:autoSpaceDE w:val="0"/>
                    <w:autoSpaceDN w:val="0"/>
                    <w:adjustRightInd w:val="0"/>
                    <w:spacing w:after="0" w:line="240" w:lineRule="auto"/>
                    <w:ind w:left="-104" w:firstLine="104"/>
                    <w:rPr>
                      <w:rFonts w:ascii="Times New Roman" w:hAnsi="Times New Roman"/>
                      <w:color w:val="000000"/>
                      <w:sz w:val="16"/>
                      <w:szCs w:val="16"/>
                      <w:lang w:eastAsia="hr-HR"/>
                    </w:rPr>
                  </w:pPr>
                  <w:r w:rsidRPr="002F5FFD">
                    <w:rPr>
                      <w:rFonts w:ascii="Times New Roman" w:hAnsi="Times New Roman"/>
                      <w:color w:val="000000"/>
                      <w:sz w:val="16"/>
                      <w:szCs w:val="16"/>
                      <w:lang w:eastAsia="hr-HR"/>
                    </w:rPr>
                    <w:t>početka radova usaglasiti</w:t>
                  </w:r>
                  <w:r>
                    <w:rPr>
                      <w:rFonts w:ascii="Times New Roman" w:hAnsi="Times New Roman"/>
                      <w:color w:val="000000"/>
                      <w:sz w:val="16"/>
                      <w:szCs w:val="16"/>
                      <w:lang w:eastAsia="hr-HR"/>
                    </w:rPr>
                    <w:t xml:space="preserve"> </w:t>
                  </w:r>
                  <w:r w:rsidRPr="002F5FFD">
                    <w:rPr>
                      <w:rFonts w:ascii="Times New Roman" w:hAnsi="Times New Roman"/>
                      <w:color w:val="000000"/>
                      <w:sz w:val="16"/>
                      <w:szCs w:val="16"/>
                      <w:lang w:eastAsia="hr-HR"/>
                    </w:rPr>
                    <w:t>sa investitorom</w:t>
                  </w:r>
                </w:p>
              </w:tc>
            </w:tr>
          </w:tbl>
          <w:p w:rsidR="00D56BE5" w:rsidRPr="00B0434E" w:rsidRDefault="00D56BE5" w:rsidP="00B0434E">
            <w:pPr>
              <w:spacing w:after="0"/>
              <w:rPr>
                <w:rFonts w:ascii="Times New Roman" w:hAnsi="Times New Roman"/>
                <w:sz w:val="16"/>
                <w:szCs w:val="16"/>
              </w:rPr>
            </w:pPr>
          </w:p>
        </w:tc>
        <w:tc>
          <w:tcPr>
            <w:tcW w:w="992" w:type="dxa"/>
          </w:tcPr>
          <w:p w:rsidR="00D56BE5" w:rsidRDefault="00D56BE5">
            <w:r w:rsidRPr="004E3E10">
              <w:rPr>
                <w:rFonts w:ascii="Times New Roman" w:hAnsi="Times New Roman"/>
              </w:rPr>
              <w:t>m</w:t>
            </w:r>
            <w:r w:rsidRPr="004E3E10">
              <w:rPr>
                <w:rFonts w:ascii="Algerian" w:hAnsi="Algerian"/>
              </w:rPr>
              <w:t>²</w:t>
            </w:r>
          </w:p>
        </w:tc>
        <w:tc>
          <w:tcPr>
            <w:tcW w:w="851" w:type="dxa"/>
          </w:tcPr>
          <w:p w:rsidR="00D56BE5" w:rsidRDefault="00D56BE5" w:rsidP="00DA76BB">
            <w:pPr>
              <w:pStyle w:val="NoSpacing"/>
              <w:rPr>
                <w:rFonts w:ascii="Times New Roman" w:hAnsi="Times New Roman"/>
              </w:rPr>
            </w:pPr>
            <w:r>
              <w:rPr>
                <w:rFonts w:ascii="Times New Roman" w:hAnsi="Times New Roman"/>
              </w:rPr>
              <w:t>150</w:t>
            </w:r>
          </w:p>
        </w:tc>
        <w:tc>
          <w:tcPr>
            <w:tcW w:w="1676" w:type="dxa"/>
          </w:tcPr>
          <w:p w:rsidR="00D56BE5" w:rsidRDefault="00D56BE5" w:rsidP="00DA76BB">
            <w:pPr>
              <w:pStyle w:val="NoSpacing"/>
              <w:rPr>
                <w:rFonts w:ascii="Times New Roman" w:hAnsi="Times New Roman"/>
              </w:rPr>
            </w:pPr>
          </w:p>
        </w:tc>
        <w:tc>
          <w:tcPr>
            <w:tcW w:w="1868" w:type="dxa"/>
          </w:tcPr>
          <w:p w:rsidR="00D56BE5" w:rsidRDefault="00D56BE5" w:rsidP="00DA76BB">
            <w:pPr>
              <w:pStyle w:val="NoSpacing"/>
              <w:rPr>
                <w:rFonts w:ascii="Times New Roman" w:hAnsi="Times New Roman"/>
              </w:rPr>
            </w:pPr>
          </w:p>
        </w:tc>
      </w:tr>
      <w:tr w:rsidR="00D56BE5" w:rsidTr="00AF358F">
        <w:tc>
          <w:tcPr>
            <w:tcW w:w="534" w:type="dxa"/>
          </w:tcPr>
          <w:p w:rsidR="00D56BE5" w:rsidRDefault="00D56BE5" w:rsidP="00DA76BB">
            <w:pPr>
              <w:pStyle w:val="NoSpacing"/>
              <w:rPr>
                <w:rFonts w:ascii="Times New Roman" w:hAnsi="Times New Roman"/>
                <w:sz w:val="20"/>
                <w:szCs w:val="20"/>
              </w:rPr>
            </w:pPr>
            <w:r>
              <w:rPr>
                <w:rFonts w:ascii="Times New Roman" w:hAnsi="Times New Roman"/>
                <w:sz w:val="20"/>
                <w:szCs w:val="20"/>
              </w:rPr>
              <w:t>62.</w:t>
            </w:r>
          </w:p>
        </w:tc>
        <w:tc>
          <w:tcPr>
            <w:tcW w:w="3118" w:type="dxa"/>
          </w:tcPr>
          <w:p w:rsidR="00D56BE5" w:rsidRPr="00B0434E" w:rsidRDefault="00D56BE5" w:rsidP="00B0434E">
            <w:pPr>
              <w:spacing w:after="0"/>
              <w:rPr>
                <w:rFonts w:ascii="Times New Roman" w:hAnsi="Times New Roman"/>
                <w:sz w:val="16"/>
                <w:szCs w:val="16"/>
              </w:rPr>
            </w:pPr>
            <w:r w:rsidRPr="006A0A84">
              <w:rPr>
                <w:rFonts w:ascii="Times New Roman" w:hAnsi="Times New Roman"/>
                <w:sz w:val="16"/>
                <w:szCs w:val="16"/>
              </w:rPr>
              <w:t>Gletanje oštećenih dijelova zidova građevinskim ljepilom s PVC mrežicom</w:t>
            </w:r>
          </w:p>
        </w:tc>
        <w:tc>
          <w:tcPr>
            <w:tcW w:w="992" w:type="dxa"/>
          </w:tcPr>
          <w:p w:rsidR="00D56BE5" w:rsidRDefault="00D56BE5">
            <w:r w:rsidRPr="004E3E10">
              <w:rPr>
                <w:rFonts w:ascii="Times New Roman" w:hAnsi="Times New Roman"/>
              </w:rPr>
              <w:t>m</w:t>
            </w:r>
            <w:r w:rsidRPr="004E3E10">
              <w:rPr>
                <w:rFonts w:ascii="Algerian" w:hAnsi="Algerian"/>
              </w:rPr>
              <w:t>²</w:t>
            </w:r>
          </w:p>
        </w:tc>
        <w:tc>
          <w:tcPr>
            <w:tcW w:w="851" w:type="dxa"/>
          </w:tcPr>
          <w:p w:rsidR="00D56BE5" w:rsidRDefault="00D56BE5" w:rsidP="00DA76BB">
            <w:pPr>
              <w:pStyle w:val="NoSpacing"/>
              <w:rPr>
                <w:rFonts w:ascii="Times New Roman" w:hAnsi="Times New Roman"/>
              </w:rPr>
            </w:pPr>
            <w:r>
              <w:rPr>
                <w:rFonts w:ascii="Times New Roman" w:hAnsi="Times New Roman"/>
              </w:rPr>
              <w:t>30</w:t>
            </w:r>
          </w:p>
        </w:tc>
        <w:tc>
          <w:tcPr>
            <w:tcW w:w="1676" w:type="dxa"/>
          </w:tcPr>
          <w:p w:rsidR="00D56BE5" w:rsidRDefault="00D56BE5" w:rsidP="00DA76BB">
            <w:pPr>
              <w:pStyle w:val="NoSpacing"/>
              <w:rPr>
                <w:rFonts w:ascii="Times New Roman" w:hAnsi="Times New Roman"/>
              </w:rPr>
            </w:pPr>
          </w:p>
        </w:tc>
        <w:tc>
          <w:tcPr>
            <w:tcW w:w="1868" w:type="dxa"/>
          </w:tcPr>
          <w:p w:rsidR="00D56BE5" w:rsidRDefault="00D56BE5" w:rsidP="00DA76BB">
            <w:pPr>
              <w:pStyle w:val="NoSpacing"/>
              <w:rPr>
                <w:rFonts w:ascii="Times New Roman" w:hAnsi="Times New Roman"/>
              </w:rPr>
            </w:pPr>
          </w:p>
        </w:tc>
      </w:tr>
      <w:tr w:rsidR="00D56BE5" w:rsidTr="00AF358F">
        <w:tc>
          <w:tcPr>
            <w:tcW w:w="534" w:type="dxa"/>
          </w:tcPr>
          <w:p w:rsidR="00D56BE5" w:rsidRDefault="00D56BE5" w:rsidP="00DA76BB">
            <w:pPr>
              <w:pStyle w:val="NoSpacing"/>
              <w:rPr>
                <w:rFonts w:ascii="Times New Roman" w:hAnsi="Times New Roman"/>
                <w:sz w:val="20"/>
                <w:szCs w:val="20"/>
              </w:rPr>
            </w:pPr>
            <w:r>
              <w:rPr>
                <w:rFonts w:ascii="Times New Roman" w:hAnsi="Times New Roman"/>
                <w:sz w:val="20"/>
                <w:szCs w:val="20"/>
              </w:rPr>
              <w:t>63.</w:t>
            </w:r>
          </w:p>
        </w:tc>
        <w:tc>
          <w:tcPr>
            <w:tcW w:w="3118" w:type="dxa"/>
          </w:tcPr>
          <w:p w:rsidR="00D56BE5" w:rsidRPr="00B0434E" w:rsidRDefault="00D56BE5" w:rsidP="00B0434E">
            <w:pPr>
              <w:spacing w:after="0"/>
              <w:rPr>
                <w:rFonts w:ascii="Times New Roman" w:hAnsi="Times New Roman"/>
                <w:sz w:val="16"/>
                <w:szCs w:val="16"/>
              </w:rPr>
            </w:pPr>
            <w:r w:rsidRPr="002F5FFD">
              <w:rPr>
                <w:rFonts w:ascii="Times New Roman" w:hAnsi="Times New Roman"/>
                <w:sz w:val="16"/>
                <w:szCs w:val="16"/>
              </w:rPr>
              <w:t>Skidanje starih slojeva boje sa postojećih zidova i stropova do zdrave podloge. U cijenu treba uključiti i potrebne ljestve - skelu</w:t>
            </w:r>
          </w:p>
        </w:tc>
        <w:tc>
          <w:tcPr>
            <w:tcW w:w="992" w:type="dxa"/>
          </w:tcPr>
          <w:p w:rsidR="00D56BE5" w:rsidRDefault="00D56BE5">
            <w:r w:rsidRPr="004E3E10">
              <w:rPr>
                <w:rFonts w:ascii="Times New Roman" w:hAnsi="Times New Roman"/>
              </w:rPr>
              <w:t>m</w:t>
            </w:r>
            <w:r w:rsidRPr="004E3E10">
              <w:rPr>
                <w:rFonts w:ascii="Algerian" w:hAnsi="Algerian"/>
              </w:rPr>
              <w:t>²</w:t>
            </w:r>
          </w:p>
        </w:tc>
        <w:tc>
          <w:tcPr>
            <w:tcW w:w="851" w:type="dxa"/>
          </w:tcPr>
          <w:p w:rsidR="00D56BE5" w:rsidRDefault="00D56BE5" w:rsidP="00DA76BB">
            <w:pPr>
              <w:pStyle w:val="NoSpacing"/>
              <w:rPr>
                <w:rFonts w:ascii="Times New Roman" w:hAnsi="Times New Roman"/>
              </w:rPr>
            </w:pPr>
            <w:r>
              <w:rPr>
                <w:rFonts w:ascii="Times New Roman" w:hAnsi="Times New Roman"/>
              </w:rPr>
              <w:t>150</w:t>
            </w:r>
          </w:p>
        </w:tc>
        <w:tc>
          <w:tcPr>
            <w:tcW w:w="1676" w:type="dxa"/>
          </w:tcPr>
          <w:p w:rsidR="00D56BE5" w:rsidRDefault="00D56BE5" w:rsidP="00DA76BB">
            <w:pPr>
              <w:pStyle w:val="NoSpacing"/>
              <w:rPr>
                <w:rFonts w:ascii="Times New Roman" w:hAnsi="Times New Roman"/>
              </w:rPr>
            </w:pPr>
          </w:p>
        </w:tc>
        <w:tc>
          <w:tcPr>
            <w:tcW w:w="1868" w:type="dxa"/>
          </w:tcPr>
          <w:p w:rsidR="00D56BE5" w:rsidRDefault="00D56BE5" w:rsidP="00DA76BB">
            <w:pPr>
              <w:pStyle w:val="NoSpacing"/>
              <w:rPr>
                <w:rFonts w:ascii="Times New Roman" w:hAnsi="Times New Roman"/>
              </w:rPr>
            </w:pPr>
          </w:p>
        </w:tc>
      </w:tr>
      <w:tr w:rsidR="00D56BE5" w:rsidTr="00AF358F">
        <w:tc>
          <w:tcPr>
            <w:tcW w:w="534" w:type="dxa"/>
          </w:tcPr>
          <w:p w:rsidR="00D56BE5" w:rsidRDefault="00D56BE5" w:rsidP="00DA76BB">
            <w:pPr>
              <w:pStyle w:val="NoSpacing"/>
              <w:rPr>
                <w:rFonts w:ascii="Times New Roman" w:hAnsi="Times New Roman"/>
                <w:sz w:val="20"/>
                <w:szCs w:val="20"/>
              </w:rPr>
            </w:pPr>
            <w:r>
              <w:rPr>
                <w:rFonts w:ascii="Times New Roman" w:hAnsi="Times New Roman"/>
                <w:sz w:val="20"/>
                <w:szCs w:val="20"/>
              </w:rPr>
              <w:t>64.</w:t>
            </w:r>
          </w:p>
        </w:tc>
        <w:tc>
          <w:tcPr>
            <w:tcW w:w="3118" w:type="dxa"/>
          </w:tcPr>
          <w:tbl>
            <w:tblPr>
              <w:tblW w:w="5980" w:type="dxa"/>
              <w:tblLayout w:type="fixed"/>
              <w:tblLook w:val="04A0" w:firstRow="1" w:lastRow="0" w:firstColumn="1" w:lastColumn="0" w:noHBand="0" w:noVBand="1"/>
            </w:tblPr>
            <w:tblGrid>
              <w:gridCol w:w="5980"/>
            </w:tblGrid>
            <w:tr w:rsidR="00D56BE5" w:rsidRPr="006A0A84" w:rsidTr="00362C04">
              <w:trPr>
                <w:trHeight w:val="255"/>
              </w:trPr>
              <w:tc>
                <w:tcPr>
                  <w:tcW w:w="5980" w:type="dxa"/>
                  <w:tcBorders>
                    <w:top w:val="nil"/>
                    <w:left w:val="nil"/>
                    <w:bottom w:val="nil"/>
                    <w:right w:val="nil"/>
                  </w:tcBorders>
                  <w:shd w:val="clear" w:color="auto" w:fill="auto"/>
                  <w:noWrap/>
                  <w:vAlign w:val="bottom"/>
                  <w:hideMark/>
                </w:tcPr>
                <w:p w:rsidR="00D56BE5" w:rsidRDefault="00D56BE5" w:rsidP="00362C04">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 xml:space="preserve">Dobava materijala i gletanje svih ožbukanih </w:t>
                  </w:r>
                </w:p>
                <w:p w:rsidR="00D56BE5" w:rsidRPr="006A0A84" w:rsidRDefault="00D56BE5" w:rsidP="00362C04">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zidova i</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stropova. Gletanje u dva sloja do</w:t>
                  </w:r>
                </w:p>
              </w:tc>
            </w:tr>
            <w:tr w:rsidR="00D56BE5" w:rsidRPr="006A0A84" w:rsidTr="00362C04">
              <w:trPr>
                <w:trHeight w:val="255"/>
              </w:trPr>
              <w:tc>
                <w:tcPr>
                  <w:tcW w:w="5980" w:type="dxa"/>
                  <w:tcBorders>
                    <w:top w:val="nil"/>
                    <w:left w:val="nil"/>
                    <w:bottom w:val="nil"/>
                    <w:right w:val="nil"/>
                  </w:tcBorders>
                  <w:shd w:val="clear" w:color="auto" w:fill="auto"/>
                  <w:noWrap/>
                  <w:vAlign w:val="bottom"/>
                  <w:hideMark/>
                </w:tcPr>
                <w:p w:rsidR="00D56BE5" w:rsidRPr="006A0A84" w:rsidRDefault="00D56BE5" w:rsidP="00362C04">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potpune glatkoće</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 xml:space="preserve">finalne plohe. Materijal za </w:t>
                  </w:r>
                </w:p>
              </w:tc>
            </w:tr>
            <w:tr w:rsidR="00D56BE5" w:rsidRPr="006A0A84" w:rsidTr="00362C04">
              <w:trPr>
                <w:trHeight w:val="255"/>
              </w:trPr>
              <w:tc>
                <w:tcPr>
                  <w:tcW w:w="5980" w:type="dxa"/>
                  <w:tcBorders>
                    <w:top w:val="nil"/>
                    <w:left w:val="nil"/>
                    <w:bottom w:val="nil"/>
                    <w:right w:val="nil"/>
                  </w:tcBorders>
                  <w:shd w:val="clear" w:color="auto" w:fill="auto"/>
                  <w:noWrap/>
                  <w:vAlign w:val="bottom"/>
                  <w:hideMark/>
                </w:tcPr>
                <w:p w:rsidR="00D56BE5" w:rsidRPr="006A0A84" w:rsidRDefault="00D56BE5" w:rsidP="00362C04">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gletanje obavezno</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kompatibilan sa finalnom</w:t>
                  </w:r>
                </w:p>
              </w:tc>
            </w:tr>
            <w:tr w:rsidR="00D56BE5" w:rsidRPr="006A0A84" w:rsidTr="00362C04">
              <w:trPr>
                <w:trHeight w:val="255"/>
              </w:trPr>
              <w:tc>
                <w:tcPr>
                  <w:tcW w:w="5980" w:type="dxa"/>
                  <w:tcBorders>
                    <w:top w:val="nil"/>
                    <w:left w:val="nil"/>
                    <w:bottom w:val="nil"/>
                    <w:right w:val="nil"/>
                  </w:tcBorders>
                  <w:shd w:val="clear" w:color="auto" w:fill="auto"/>
                  <w:noWrap/>
                  <w:vAlign w:val="bottom"/>
                  <w:hideMark/>
                </w:tcPr>
                <w:p w:rsidR="00D56BE5" w:rsidRPr="006A0A84" w:rsidRDefault="00D56BE5" w:rsidP="00362C04">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odabranom akrilnom</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disperzivnom bojom</w:t>
                  </w:r>
                  <w:r>
                    <w:rPr>
                      <w:rFonts w:ascii="Times New Roman" w:eastAsia="Times New Roman" w:hAnsi="Times New Roman"/>
                      <w:sz w:val="16"/>
                      <w:szCs w:val="16"/>
                      <w:lang w:eastAsia="hr-HR"/>
                    </w:rPr>
                    <w:t xml:space="preserve"> na</w:t>
                  </w:r>
                </w:p>
              </w:tc>
            </w:tr>
            <w:tr w:rsidR="00D56BE5" w:rsidRPr="006A0A84" w:rsidTr="00362C04">
              <w:trPr>
                <w:trHeight w:val="255"/>
              </w:trPr>
              <w:tc>
                <w:tcPr>
                  <w:tcW w:w="5980" w:type="dxa"/>
                  <w:tcBorders>
                    <w:top w:val="nil"/>
                    <w:left w:val="nil"/>
                    <w:bottom w:val="nil"/>
                    <w:right w:val="nil"/>
                  </w:tcBorders>
                  <w:shd w:val="clear" w:color="auto" w:fill="auto"/>
                  <w:noWrap/>
                  <w:vAlign w:val="bottom"/>
                  <w:hideMark/>
                </w:tcPr>
                <w:p w:rsidR="00D56BE5" w:rsidRPr="006A0A84" w:rsidRDefault="00D56BE5" w:rsidP="00362C04">
                  <w:pPr>
                    <w:spacing w:after="0" w:line="240" w:lineRule="auto"/>
                    <w:ind w:left="-74"/>
                    <w:rPr>
                      <w:rFonts w:ascii="Times New Roman" w:eastAsia="Times New Roman" w:hAnsi="Times New Roman"/>
                      <w:sz w:val="16"/>
                      <w:szCs w:val="16"/>
                      <w:lang w:eastAsia="hr-HR"/>
                    </w:rPr>
                  </w:pPr>
                  <w:r w:rsidRPr="006A0A84">
                    <w:rPr>
                      <w:rFonts w:ascii="Times New Roman" w:eastAsia="Times New Roman" w:hAnsi="Times New Roman"/>
                      <w:sz w:val="16"/>
                      <w:szCs w:val="16"/>
                      <w:lang w:eastAsia="hr-HR"/>
                    </w:rPr>
                    <w:t>vodenoj osnovi. U svemu prema</w:t>
                  </w:r>
                  <w:r>
                    <w:rPr>
                      <w:rFonts w:ascii="Times New Roman" w:eastAsia="Times New Roman" w:hAnsi="Times New Roman"/>
                      <w:sz w:val="16"/>
                      <w:szCs w:val="16"/>
                      <w:lang w:eastAsia="hr-HR"/>
                    </w:rPr>
                    <w:t xml:space="preserve"> </w:t>
                  </w:r>
                  <w:r w:rsidRPr="006A0A84">
                    <w:rPr>
                      <w:rFonts w:ascii="Times New Roman" w:eastAsia="Times New Roman" w:hAnsi="Times New Roman"/>
                      <w:sz w:val="16"/>
                      <w:szCs w:val="16"/>
                      <w:lang w:eastAsia="hr-HR"/>
                    </w:rPr>
                    <w:t>uputi</w:t>
                  </w:r>
                </w:p>
              </w:tc>
            </w:tr>
            <w:tr w:rsidR="00D56BE5" w:rsidRPr="006A0A84" w:rsidTr="00362C04">
              <w:trPr>
                <w:trHeight w:val="255"/>
              </w:trPr>
              <w:tc>
                <w:tcPr>
                  <w:tcW w:w="5980" w:type="dxa"/>
                  <w:tcBorders>
                    <w:top w:val="nil"/>
                    <w:left w:val="nil"/>
                    <w:bottom w:val="nil"/>
                    <w:right w:val="nil"/>
                  </w:tcBorders>
                  <w:shd w:val="clear" w:color="auto" w:fill="auto"/>
                  <w:noWrap/>
                  <w:vAlign w:val="bottom"/>
                  <w:hideMark/>
                </w:tcPr>
                <w:p w:rsidR="00D56BE5" w:rsidRPr="006A0A84" w:rsidRDefault="00D56BE5" w:rsidP="00362C04">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proizvođača</w:t>
                  </w:r>
                </w:p>
              </w:tc>
            </w:tr>
          </w:tbl>
          <w:p w:rsidR="00D56BE5" w:rsidRPr="00B0434E" w:rsidRDefault="00D56BE5" w:rsidP="00B0434E">
            <w:pPr>
              <w:spacing w:after="0"/>
              <w:rPr>
                <w:rFonts w:ascii="Times New Roman" w:hAnsi="Times New Roman"/>
                <w:sz w:val="16"/>
                <w:szCs w:val="16"/>
              </w:rPr>
            </w:pPr>
          </w:p>
        </w:tc>
        <w:tc>
          <w:tcPr>
            <w:tcW w:w="992" w:type="dxa"/>
          </w:tcPr>
          <w:p w:rsidR="00D56BE5" w:rsidRPr="000770CF" w:rsidRDefault="00D56BE5">
            <w:pPr>
              <w:rPr>
                <w:rFonts w:ascii="Times New Roman" w:hAnsi="Times New Roman"/>
              </w:rPr>
            </w:pPr>
            <w:r w:rsidRPr="000770CF">
              <w:rPr>
                <w:rFonts w:ascii="Times New Roman" w:hAnsi="Times New Roman"/>
              </w:rPr>
              <w:t>m</w:t>
            </w:r>
            <w:r w:rsidRPr="000770CF">
              <w:rPr>
                <w:rFonts w:ascii="Algerian" w:hAnsi="Algerian"/>
              </w:rPr>
              <w:t>²</w:t>
            </w:r>
          </w:p>
        </w:tc>
        <w:tc>
          <w:tcPr>
            <w:tcW w:w="851" w:type="dxa"/>
          </w:tcPr>
          <w:p w:rsidR="00D56BE5" w:rsidRDefault="00D56BE5" w:rsidP="00DA76BB">
            <w:pPr>
              <w:pStyle w:val="NoSpacing"/>
              <w:rPr>
                <w:rFonts w:ascii="Times New Roman" w:hAnsi="Times New Roman"/>
              </w:rPr>
            </w:pPr>
            <w:r>
              <w:rPr>
                <w:rFonts w:ascii="Times New Roman" w:hAnsi="Times New Roman"/>
              </w:rPr>
              <w:t>150</w:t>
            </w:r>
          </w:p>
        </w:tc>
        <w:tc>
          <w:tcPr>
            <w:tcW w:w="1676" w:type="dxa"/>
          </w:tcPr>
          <w:p w:rsidR="00D56BE5" w:rsidRDefault="00D56BE5" w:rsidP="00DA76BB">
            <w:pPr>
              <w:pStyle w:val="NoSpacing"/>
              <w:rPr>
                <w:rFonts w:ascii="Times New Roman" w:hAnsi="Times New Roman"/>
              </w:rPr>
            </w:pPr>
          </w:p>
        </w:tc>
        <w:tc>
          <w:tcPr>
            <w:tcW w:w="1868" w:type="dxa"/>
          </w:tcPr>
          <w:p w:rsidR="00D56BE5" w:rsidRDefault="00D56BE5" w:rsidP="00DA76BB">
            <w:pPr>
              <w:pStyle w:val="NoSpacing"/>
              <w:rPr>
                <w:rFonts w:ascii="Times New Roman" w:hAnsi="Times New Roman"/>
              </w:rPr>
            </w:pPr>
          </w:p>
        </w:tc>
      </w:tr>
      <w:tr w:rsidR="00D56BE5" w:rsidTr="00AF358F">
        <w:tc>
          <w:tcPr>
            <w:tcW w:w="534" w:type="dxa"/>
          </w:tcPr>
          <w:p w:rsidR="00D56BE5" w:rsidRDefault="00D56BE5" w:rsidP="00DA76BB">
            <w:pPr>
              <w:pStyle w:val="NoSpacing"/>
              <w:rPr>
                <w:rFonts w:ascii="Times New Roman" w:hAnsi="Times New Roman"/>
                <w:sz w:val="20"/>
                <w:szCs w:val="20"/>
              </w:rPr>
            </w:pPr>
            <w:r>
              <w:rPr>
                <w:rFonts w:ascii="Times New Roman" w:hAnsi="Times New Roman"/>
                <w:sz w:val="20"/>
                <w:szCs w:val="20"/>
              </w:rPr>
              <w:t>65.</w:t>
            </w:r>
          </w:p>
        </w:tc>
        <w:tc>
          <w:tcPr>
            <w:tcW w:w="3118" w:type="dxa"/>
          </w:tcPr>
          <w:tbl>
            <w:tblPr>
              <w:tblW w:w="5980" w:type="dxa"/>
              <w:tblLayout w:type="fixed"/>
              <w:tblLook w:val="04A0" w:firstRow="1" w:lastRow="0" w:firstColumn="1" w:lastColumn="0" w:noHBand="0" w:noVBand="1"/>
            </w:tblPr>
            <w:tblGrid>
              <w:gridCol w:w="5980"/>
            </w:tblGrid>
            <w:tr w:rsidR="00D56BE5" w:rsidRPr="002F5FFD" w:rsidTr="00362C04">
              <w:trPr>
                <w:trHeight w:val="255"/>
              </w:trPr>
              <w:tc>
                <w:tcPr>
                  <w:tcW w:w="5980" w:type="dxa"/>
                  <w:tcBorders>
                    <w:top w:val="nil"/>
                    <w:left w:val="nil"/>
                    <w:bottom w:val="nil"/>
                    <w:right w:val="nil"/>
                  </w:tcBorders>
                  <w:shd w:val="clear" w:color="auto" w:fill="auto"/>
                  <w:noWrap/>
                  <w:vAlign w:val="bottom"/>
                  <w:hideMark/>
                </w:tcPr>
                <w:p w:rsidR="00D56BE5" w:rsidRPr="002F5FFD" w:rsidRDefault="00D56BE5" w:rsidP="00362C04">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Jednokratni premazi bojom kao "fasadex" ili</w:t>
                  </w:r>
                </w:p>
              </w:tc>
            </w:tr>
            <w:tr w:rsidR="00D56BE5" w:rsidRPr="002F5FFD" w:rsidTr="00362C04">
              <w:trPr>
                <w:trHeight w:val="273"/>
              </w:trPr>
              <w:tc>
                <w:tcPr>
                  <w:tcW w:w="5980" w:type="dxa"/>
                  <w:tcBorders>
                    <w:top w:val="nil"/>
                    <w:left w:val="nil"/>
                    <w:bottom w:val="nil"/>
                    <w:right w:val="nil"/>
                  </w:tcBorders>
                  <w:shd w:val="clear" w:color="auto" w:fill="auto"/>
                  <w:noWrap/>
                  <w:vAlign w:val="bottom"/>
                  <w:hideMark/>
                </w:tcPr>
                <w:p w:rsidR="00D56BE5" w:rsidRDefault="00D56BE5" w:rsidP="00362C04">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jednakovrijednom, mjesta oštećenih vlagom</w:t>
                  </w:r>
                </w:p>
                <w:p w:rsidR="00D56BE5" w:rsidRDefault="00D56BE5" w:rsidP="00362C04">
                  <w:pPr>
                    <w:spacing w:after="0" w:line="240" w:lineRule="auto"/>
                    <w:ind w:left="-74"/>
                    <w:rPr>
                      <w:rFonts w:ascii="Times New Roman" w:eastAsia="Times New Roman" w:hAnsi="Times New Roman"/>
                      <w:sz w:val="16"/>
                      <w:szCs w:val="16"/>
                      <w:lang w:eastAsia="hr-HR"/>
                    </w:rPr>
                  </w:pPr>
                  <w:r w:rsidRPr="002F5FFD">
                    <w:rPr>
                      <w:rFonts w:ascii="Times New Roman" w:eastAsia="Times New Roman" w:hAnsi="Times New Roman"/>
                      <w:sz w:val="16"/>
                      <w:szCs w:val="16"/>
                      <w:lang w:eastAsia="hr-HR"/>
                    </w:rPr>
                    <w:t xml:space="preserve"> ili sličnim,</w:t>
                  </w:r>
                  <w:r>
                    <w:rPr>
                      <w:rFonts w:ascii="Times New Roman" w:eastAsia="Times New Roman" w:hAnsi="Times New Roman"/>
                      <w:sz w:val="16"/>
                      <w:szCs w:val="16"/>
                      <w:lang w:eastAsia="hr-HR"/>
                    </w:rPr>
                    <w:t xml:space="preserve"> </w:t>
                  </w:r>
                  <w:r w:rsidRPr="002F5FFD">
                    <w:rPr>
                      <w:rFonts w:ascii="Times New Roman" w:eastAsia="Times New Roman" w:hAnsi="Times New Roman"/>
                      <w:sz w:val="16"/>
                      <w:szCs w:val="16"/>
                      <w:lang w:eastAsia="hr-HR"/>
                    </w:rPr>
                    <w:t xml:space="preserve">koji se ne mogu pokriti </w:t>
                  </w:r>
                </w:p>
                <w:p w:rsidR="00D56BE5" w:rsidRPr="002F5FFD" w:rsidRDefault="00D56BE5" w:rsidP="00362C04">
                  <w:pPr>
                    <w:spacing w:after="0" w:line="240" w:lineRule="auto"/>
                    <w:ind w:left="-74"/>
                    <w:rPr>
                      <w:rFonts w:ascii="Times New Roman" w:eastAsia="Times New Roman" w:hAnsi="Times New Roman"/>
                      <w:sz w:val="16"/>
                      <w:szCs w:val="16"/>
                      <w:lang w:eastAsia="hr-HR"/>
                    </w:rPr>
                  </w:pPr>
                  <w:r>
                    <w:rPr>
                      <w:rFonts w:ascii="Times New Roman" w:eastAsia="Times New Roman" w:hAnsi="Times New Roman"/>
                      <w:sz w:val="16"/>
                      <w:szCs w:val="16"/>
                      <w:lang w:eastAsia="hr-HR"/>
                    </w:rPr>
                    <w:t>disperolom</w:t>
                  </w:r>
                </w:p>
              </w:tc>
            </w:tr>
          </w:tbl>
          <w:p w:rsidR="00D56BE5" w:rsidRPr="00B0434E" w:rsidRDefault="00D56BE5" w:rsidP="00B0434E">
            <w:pPr>
              <w:spacing w:after="0"/>
              <w:rPr>
                <w:rFonts w:ascii="Times New Roman" w:hAnsi="Times New Roman"/>
                <w:sz w:val="16"/>
                <w:szCs w:val="16"/>
              </w:rPr>
            </w:pPr>
          </w:p>
        </w:tc>
        <w:tc>
          <w:tcPr>
            <w:tcW w:w="992" w:type="dxa"/>
          </w:tcPr>
          <w:p w:rsidR="00D56BE5" w:rsidRPr="000770CF" w:rsidRDefault="00D56BE5">
            <w:pPr>
              <w:rPr>
                <w:rFonts w:ascii="Times New Roman" w:hAnsi="Times New Roman"/>
              </w:rPr>
            </w:pPr>
            <w:r w:rsidRPr="000770CF">
              <w:rPr>
                <w:rFonts w:ascii="Times New Roman" w:hAnsi="Times New Roman"/>
              </w:rPr>
              <w:t>m</w:t>
            </w:r>
            <w:r w:rsidRPr="000770CF">
              <w:rPr>
                <w:rFonts w:ascii="Algerian" w:hAnsi="Algerian"/>
              </w:rPr>
              <w:t>²</w:t>
            </w:r>
            <w:r>
              <w:rPr>
                <w:rFonts w:ascii="Algerian" w:hAnsi="Algerian"/>
              </w:rPr>
              <w:t xml:space="preserve"> </w:t>
            </w:r>
          </w:p>
        </w:tc>
        <w:tc>
          <w:tcPr>
            <w:tcW w:w="851" w:type="dxa"/>
          </w:tcPr>
          <w:p w:rsidR="00D56BE5" w:rsidRDefault="00D56BE5" w:rsidP="00DA76BB">
            <w:pPr>
              <w:pStyle w:val="NoSpacing"/>
              <w:rPr>
                <w:rFonts w:ascii="Times New Roman" w:hAnsi="Times New Roman"/>
              </w:rPr>
            </w:pPr>
            <w:r>
              <w:rPr>
                <w:rFonts w:ascii="Times New Roman" w:hAnsi="Times New Roman"/>
              </w:rPr>
              <w:t>150</w:t>
            </w:r>
          </w:p>
        </w:tc>
        <w:tc>
          <w:tcPr>
            <w:tcW w:w="1676" w:type="dxa"/>
          </w:tcPr>
          <w:p w:rsidR="00D56BE5" w:rsidRDefault="00D56BE5" w:rsidP="00DA76BB">
            <w:pPr>
              <w:pStyle w:val="NoSpacing"/>
              <w:rPr>
                <w:rFonts w:ascii="Times New Roman" w:hAnsi="Times New Roman"/>
              </w:rPr>
            </w:pPr>
          </w:p>
        </w:tc>
        <w:tc>
          <w:tcPr>
            <w:tcW w:w="1868" w:type="dxa"/>
          </w:tcPr>
          <w:p w:rsidR="00D56BE5" w:rsidRDefault="00D56BE5" w:rsidP="00DA76BB">
            <w:pPr>
              <w:pStyle w:val="NoSpacing"/>
              <w:rPr>
                <w:rFonts w:ascii="Times New Roman" w:hAnsi="Times New Roman"/>
              </w:rPr>
            </w:pPr>
          </w:p>
        </w:tc>
      </w:tr>
    </w:tbl>
    <w:p w:rsidR="00DA76BB" w:rsidRDefault="00DA76BB" w:rsidP="00DA76BB">
      <w:pPr>
        <w:pStyle w:val="NoSpacing"/>
        <w:rPr>
          <w:rFonts w:ascii="Times New Roman" w:hAnsi="Times New Roman"/>
        </w:rPr>
      </w:pPr>
    </w:p>
    <w:p w:rsidR="00DA76BB" w:rsidRDefault="00DA76BB" w:rsidP="00DA76BB">
      <w:pPr>
        <w:pStyle w:val="NoSpacing"/>
        <w:rPr>
          <w:rFonts w:ascii="Times New Roman" w:hAnsi="Times New Roman"/>
        </w:rPr>
      </w:pPr>
    </w:p>
    <w:p w:rsidR="00DA76BB" w:rsidRDefault="00DA76BB" w:rsidP="00DA76BB">
      <w:pPr>
        <w:pStyle w:val="NoSpacing"/>
      </w:pPr>
    </w:p>
    <w:tbl>
      <w:tblPr>
        <w:tblpPr w:leftFromText="180" w:rightFromText="180" w:vertAnchor="text" w:horzAnchor="margin" w:tblpXSpec="right" w:tblpY="32"/>
        <w:tblW w:w="2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01"/>
      </w:tblGrid>
      <w:tr w:rsidR="0098557D" w:rsidRPr="00722C54" w:rsidTr="0098557D">
        <w:trPr>
          <w:trHeight w:val="273"/>
        </w:trPr>
        <w:tc>
          <w:tcPr>
            <w:tcW w:w="2540" w:type="pct"/>
            <w:shd w:val="clear" w:color="auto" w:fill="auto"/>
          </w:tcPr>
          <w:p w:rsidR="0098557D" w:rsidRPr="00DA76BB" w:rsidRDefault="0098557D" w:rsidP="0098557D">
            <w:pPr>
              <w:pStyle w:val="NoSpacing"/>
              <w:rPr>
                <w:rFonts w:ascii="Times New Roman" w:hAnsi="Times New Roman"/>
                <w:sz w:val="20"/>
                <w:szCs w:val="20"/>
              </w:rPr>
            </w:pPr>
            <w:r w:rsidRPr="00DA76BB">
              <w:rPr>
                <w:rFonts w:ascii="Times New Roman" w:hAnsi="Times New Roman"/>
                <w:sz w:val="20"/>
                <w:szCs w:val="20"/>
              </w:rPr>
              <w:t>UKUPNO BEZ PDV-a, u kn</w:t>
            </w:r>
          </w:p>
        </w:tc>
        <w:tc>
          <w:tcPr>
            <w:tcW w:w="2460" w:type="pct"/>
            <w:shd w:val="clear" w:color="auto" w:fill="auto"/>
          </w:tcPr>
          <w:p w:rsidR="0098557D" w:rsidRPr="00722C54" w:rsidRDefault="0098557D" w:rsidP="0098557D">
            <w:pPr>
              <w:pStyle w:val="NoSpacing"/>
              <w:rPr>
                <w:rFonts w:ascii="Times New Roman" w:hAnsi="Times New Roman"/>
                <w:sz w:val="24"/>
                <w:szCs w:val="24"/>
              </w:rPr>
            </w:pPr>
          </w:p>
          <w:p w:rsidR="0098557D" w:rsidRPr="00722C54" w:rsidRDefault="0098557D" w:rsidP="0098557D">
            <w:pPr>
              <w:pStyle w:val="NoSpacing"/>
              <w:rPr>
                <w:rFonts w:ascii="Times New Roman" w:hAnsi="Times New Roman"/>
                <w:sz w:val="24"/>
                <w:szCs w:val="24"/>
              </w:rPr>
            </w:pPr>
          </w:p>
        </w:tc>
      </w:tr>
      <w:tr w:rsidR="0098557D" w:rsidRPr="00722C54" w:rsidTr="0098557D">
        <w:trPr>
          <w:trHeight w:val="427"/>
        </w:trPr>
        <w:tc>
          <w:tcPr>
            <w:tcW w:w="2540" w:type="pct"/>
            <w:shd w:val="clear" w:color="auto" w:fill="auto"/>
          </w:tcPr>
          <w:p w:rsidR="0098557D" w:rsidRPr="00DA76BB" w:rsidRDefault="0098557D" w:rsidP="0098557D">
            <w:pPr>
              <w:pStyle w:val="NoSpacing"/>
              <w:rPr>
                <w:rFonts w:ascii="Times New Roman" w:hAnsi="Times New Roman"/>
                <w:sz w:val="20"/>
                <w:szCs w:val="20"/>
              </w:rPr>
            </w:pPr>
            <w:r w:rsidRPr="00DA76BB">
              <w:rPr>
                <w:rFonts w:ascii="Times New Roman" w:hAnsi="Times New Roman"/>
                <w:sz w:val="20"/>
                <w:szCs w:val="20"/>
              </w:rPr>
              <w:t>PDV, u kn</w:t>
            </w:r>
          </w:p>
        </w:tc>
        <w:tc>
          <w:tcPr>
            <w:tcW w:w="2460" w:type="pct"/>
            <w:shd w:val="clear" w:color="auto" w:fill="auto"/>
          </w:tcPr>
          <w:p w:rsidR="0098557D" w:rsidRPr="00722C54" w:rsidRDefault="0098557D" w:rsidP="0098557D">
            <w:pPr>
              <w:pStyle w:val="NoSpacing"/>
              <w:rPr>
                <w:rFonts w:ascii="Times New Roman" w:hAnsi="Times New Roman"/>
                <w:sz w:val="24"/>
                <w:szCs w:val="24"/>
              </w:rPr>
            </w:pPr>
          </w:p>
          <w:p w:rsidR="0098557D" w:rsidRPr="00722C54" w:rsidRDefault="0098557D" w:rsidP="0098557D">
            <w:pPr>
              <w:pStyle w:val="NoSpacing"/>
              <w:rPr>
                <w:rFonts w:ascii="Times New Roman" w:hAnsi="Times New Roman"/>
                <w:sz w:val="24"/>
                <w:szCs w:val="24"/>
              </w:rPr>
            </w:pPr>
          </w:p>
        </w:tc>
      </w:tr>
      <w:tr w:rsidR="0098557D" w:rsidRPr="00722C54" w:rsidTr="0098557D">
        <w:tc>
          <w:tcPr>
            <w:tcW w:w="2540" w:type="pct"/>
            <w:shd w:val="clear" w:color="auto" w:fill="auto"/>
          </w:tcPr>
          <w:p w:rsidR="0098557D" w:rsidRPr="00DA76BB" w:rsidRDefault="0098557D" w:rsidP="0098557D">
            <w:pPr>
              <w:pStyle w:val="NoSpacing"/>
              <w:rPr>
                <w:rFonts w:ascii="Times New Roman" w:hAnsi="Times New Roman"/>
                <w:sz w:val="20"/>
                <w:szCs w:val="20"/>
              </w:rPr>
            </w:pPr>
            <w:r w:rsidRPr="00DA76BB">
              <w:rPr>
                <w:rFonts w:ascii="Times New Roman" w:hAnsi="Times New Roman"/>
                <w:sz w:val="20"/>
                <w:szCs w:val="20"/>
              </w:rPr>
              <w:t>UKUPNO S PDV-om, u kn</w:t>
            </w:r>
          </w:p>
        </w:tc>
        <w:tc>
          <w:tcPr>
            <w:tcW w:w="2460" w:type="pct"/>
            <w:shd w:val="clear" w:color="auto" w:fill="auto"/>
          </w:tcPr>
          <w:p w:rsidR="0098557D" w:rsidRDefault="0098557D" w:rsidP="0098557D">
            <w:pPr>
              <w:pStyle w:val="NoSpacing"/>
              <w:rPr>
                <w:rFonts w:ascii="Times New Roman" w:hAnsi="Times New Roman"/>
                <w:sz w:val="24"/>
                <w:szCs w:val="24"/>
              </w:rPr>
            </w:pPr>
          </w:p>
          <w:p w:rsidR="0098557D" w:rsidRPr="00722C54" w:rsidRDefault="0098557D" w:rsidP="0098557D">
            <w:pPr>
              <w:pStyle w:val="NoSpacing"/>
              <w:rPr>
                <w:rFonts w:ascii="Times New Roman" w:hAnsi="Times New Roman"/>
                <w:sz w:val="24"/>
                <w:szCs w:val="24"/>
              </w:rPr>
            </w:pPr>
          </w:p>
        </w:tc>
      </w:tr>
    </w:tbl>
    <w:p w:rsidR="00DA76BB" w:rsidRDefault="00DA76BB" w:rsidP="00DA76BB">
      <w:pPr>
        <w:pStyle w:val="NoSpacing"/>
      </w:pPr>
      <w:r>
        <w:tab/>
      </w:r>
      <w:r>
        <w:tab/>
      </w:r>
      <w:r>
        <w:tab/>
      </w:r>
      <w:r>
        <w:tab/>
      </w:r>
      <w:r>
        <w:tab/>
      </w:r>
      <w:r>
        <w:tab/>
      </w:r>
      <w:r>
        <w:tab/>
      </w:r>
      <w:r>
        <w:tab/>
      </w:r>
      <w:r>
        <w:tab/>
      </w:r>
      <w:r>
        <w:tab/>
      </w:r>
      <w:r>
        <w:tab/>
      </w:r>
    </w:p>
    <w:p w:rsidR="00DA76BB" w:rsidRDefault="00DA76BB" w:rsidP="00DA76BB">
      <w:pPr>
        <w:pStyle w:val="NoSpacing"/>
      </w:pPr>
    </w:p>
    <w:p w:rsidR="00DA76BB" w:rsidRDefault="00DA76BB" w:rsidP="00DA76BB">
      <w:pPr>
        <w:pStyle w:val="NoSpacing"/>
      </w:pPr>
    </w:p>
    <w:p w:rsidR="00DA76BB" w:rsidRDefault="00DA76BB" w:rsidP="00DA76BB">
      <w:pPr>
        <w:pStyle w:val="NoSpacing"/>
      </w:pPr>
    </w:p>
    <w:p w:rsidR="00DA76BB" w:rsidRDefault="00DA76BB" w:rsidP="00DA76BB">
      <w:pPr>
        <w:pStyle w:val="NoSpacing"/>
      </w:pPr>
    </w:p>
    <w:p w:rsidR="00DA76BB" w:rsidRDefault="00DA76BB" w:rsidP="00DA76BB">
      <w:pPr>
        <w:pStyle w:val="NoSpacing"/>
      </w:pPr>
    </w:p>
    <w:p w:rsidR="00DA76BB" w:rsidRDefault="00DA76BB" w:rsidP="00DA76BB">
      <w:pPr>
        <w:pStyle w:val="NoSpacing"/>
      </w:pPr>
    </w:p>
    <w:p w:rsidR="0098557D" w:rsidRDefault="00DA76BB" w:rsidP="00DA76BB">
      <w:pPr>
        <w:pStyle w:val="NoSpacing"/>
        <w:rPr>
          <w:rFonts w:ascii="Times New Roman" w:hAnsi="Times New Roman"/>
        </w:rPr>
      </w:pPr>
      <w:r w:rsidRPr="003944E2">
        <w:rPr>
          <w:rFonts w:ascii="Times New Roman" w:hAnsi="Times New Roman"/>
        </w:rPr>
        <w:t>U ____________, ___________. 201</w:t>
      </w:r>
      <w:r>
        <w:rPr>
          <w:rFonts w:ascii="Times New Roman" w:hAnsi="Times New Roman"/>
        </w:rPr>
        <w:t>8</w:t>
      </w:r>
      <w:r w:rsidRPr="003944E2">
        <w:rPr>
          <w:rFonts w:ascii="Times New Roman" w:hAnsi="Times New Roman"/>
        </w:rPr>
        <w:t>.g.</w:t>
      </w:r>
      <w:r w:rsidRPr="003944E2">
        <w:rPr>
          <w:rFonts w:ascii="Times New Roman" w:hAnsi="Times New Roman"/>
        </w:rPr>
        <w:tab/>
      </w:r>
      <w:r w:rsidRPr="003944E2">
        <w:rPr>
          <w:rFonts w:ascii="Times New Roman" w:hAnsi="Times New Roman"/>
        </w:rPr>
        <w:tab/>
      </w:r>
      <w:r w:rsidRPr="003944E2">
        <w:rPr>
          <w:rFonts w:ascii="Times New Roman" w:hAnsi="Times New Roman"/>
        </w:rPr>
        <w:tab/>
      </w:r>
    </w:p>
    <w:p w:rsidR="0098557D" w:rsidRDefault="0098557D" w:rsidP="00DA76BB">
      <w:pPr>
        <w:pStyle w:val="NoSpacing"/>
        <w:rPr>
          <w:rFonts w:ascii="Times New Roman" w:hAnsi="Times New Roman"/>
        </w:rPr>
      </w:pPr>
    </w:p>
    <w:p w:rsidR="0098557D" w:rsidRDefault="0098557D" w:rsidP="00DA76BB">
      <w:pPr>
        <w:pStyle w:val="NoSpacing"/>
        <w:rPr>
          <w:rFonts w:ascii="Times New Roman" w:hAnsi="Times New Roman"/>
        </w:rPr>
      </w:pPr>
    </w:p>
    <w:p w:rsidR="0098557D" w:rsidRPr="00A71AE0" w:rsidRDefault="00DA76BB" w:rsidP="0098557D">
      <w:pPr>
        <w:autoSpaceDE w:val="0"/>
        <w:autoSpaceDN w:val="0"/>
        <w:adjustRightInd w:val="0"/>
        <w:spacing w:after="0"/>
        <w:ind w:left="1416" w:firstLine="708"/>
        <w:rPr>
          <w:rFonts w:ascii="Times New Roman" w:eastAsia="Times New Roman" w:hAnsi="Times New Roman"/>
          <w:color w:val="000000"/>
        </w:rPr>
      </w:pP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0098557D" w:rsidRPr="00A71AE0">
        <w:rPr>
          <w:rFonts w:ascii="Times New Roman" w:eastAsia="Times New Roman" w:hAnsi="Times New Roman"/>
          <w:color w:val="000000"/>
        </w:rPr>
        <w:tab/>
        <w:t xml:space="preserve">       Ponuditelj:</w:t>
      </w:r>
    </w:p>
    <w:p w:rsidR="0098557D" w:rsidRPr="00A71AE0" w:rsidRDefault="0098557D" w:rsidP="0098557D">
      <w:pPr>
        <w:autoSpaceDE w:val="0"/>
        <w:autoSpaceDN w:val="0"/>
        <w:adjustRightInd w:val="0"/>
        <w:spacing w:after="0"/>
        <w:ind w:left="1416" w:firstLine="708"/>
        <w:rPr>
          <w:rFonts w:ascii="Times New Roman" w:eastAsia="Times New Roman" w:hAnsi="Times New Roman"/>
          <w:color w:val="000000"/>
        </w:rPr>
      </w:pPr>
    </w:p>
    <w:p w:rsidR="0098557D" w:rsidRPr="00A71AE0" w:rsidRDefault="0098557D" w:rsidP="0098557D">
      <w:pPr>
        <w:autoSpaceDE w:val="0"/>
        <w:autoSpaceDN w:val="0"/>
        <w:adjustRightInd w:val="0"/>
        <w:spacing w:after="0" w:line="240" w:lineRule="auto"/>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t>M.P</w:t>
      </w:r>
      <w:r>
        <w:rPr>
          <w:rFonts w:ascii="Times New Roman" w:eastAsia="Times New Roman" w:hAnsi="Times New Roman"/>
          <w:color w:val="000000"/>
        </w:rPr>
        <w:t>.</w:t>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______</w:t>
      </w:r>
      <w:r w:rsidR="00D56BE5">
        <w:rPr>
          <w:rFonts w:ascii="Times New Roman" w:eastAsia="Times New Roman" w:hAnsi="Times New Roman"/>
          <w:color w:val="000000"/>
        </w:rPr>
        <w:t>____</w:t>
      </w:r>
      <w:r w:rsidRPr="00A71AE0">
        <w:rPr>
          <w:rFonts w:ascii="Times New Roman" w:eastAsia="Times New Roman" w:hAnsi="Times New Roman"/>
          <w:color w:val="000000"/>
        </w:rPr>
        <w:t>_________</w:t>
      </w:r>
      <w:r w:rsidR="00D56BE5">
        <w:rPr>
          <w:rFonts w:ascii="Times New Roman" w:eastAsia="Times New Roman" w:hAnsi="Times New Roman"/>
          <w:color w:val="000000"/>
        </w:rPr>
        <w:t>_______</w:t>
      </w:r>
      <w:r w:rsidRPr="00A71AE0">
        <w:rPr>
          <w:rFonts w:ascii="Times New Roman" w:eastAsia="Times New Roman" w:hAnsi="Times New Roman"/>
          <w:color w:val="000000"/>
        </w:rPr>
        <w:t>_______</w:t>
      </w:r>
    </w:p>
    <w:p w:rsidR="0098557D" w:rsidRPr="00A71AE0" w:rsidRDefault="0098557D" w:rsidP="0098557D">
      <w:pPr>
        <w:autoSpaceDE w:val="0"/>
        <w:autoSpaceDN w:val="0"/>
        <w:adjustRightInd w:val="0"/>
        <w:spacing w:after="0" w:line="240" w:lineRule="auto"/>
        <w:ind w:left="708" w:firstLine="708"/>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(potpis ovlaštene osobe za zastupanje)</w:t>
      </w:r>
    </w:p>
    <w:p w:rsidR="00DA76BB" w:rsidRPr="00E439BE" w:rsidRDefault="0098557D" w:rsidP="00DA76BB">
      <w:pPr>
        <w:pStyle w:val="NoSpacing"/>
        <w:rPr>
          <w:rFonts w:ascii="Times New Roman" w:hAnsi="Times New Roman"/>
        </w:rPr>
      </w:pPr>
      <w:r>
        <w:rPr>
          <w:rFonts w:ascii="Times New Roman" w:hAnsi="Times New Roman"/>
        </w:rPr>
        <w:t xml:space="preserve"> </w:t>
      </w:r>
    </w:p>
    <w:sectPr w:rsidR="00DA76BB" w:rsidRPr="00E439BE"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gerian">
    <w:altName w:val="Gabriola"/>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62"/>
    <w:multiLevelType w:val="hybridMultilevel"/>
    <w:tmpl w:val="A6F23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1CE2D40"/>
    <w:multiLevelType w:val="hybridMultilevel"/>
    <w:tmpl w:val="0194C41E"/>
    <w:lvl w:ilvl="0" w:tplc="4EE402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5103E4E"/>
    <w:multiLevelType w:val="hybridMultilevel"/>
    <w:tmpl w:val="BE847D0E"/>
    <w:lvl w:ilvl="0" w:tplc="4FA6F7C4">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4">
    <w:nsid w:val="23ED7AFA"/>
    <w:multiLevelType w:val="hybridMultilevel"/>
    <w:tmpl w:val="3AC05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8">
    <w:nsid w:val="4B327307"/>
    <w:multiLevelType w:val="hybridMultilevel"/>
    <w:tmpl w:val="AA5C2EBE"/>
    <w:lvl w:ilvl="0" w:tplc="72D48D70">
      <w:numFmt w:val="bullet"/>
      <w:lvlText w:val="-"/>
      <w:lvlJc w:val="left"/>
      <w:pPr>
        <w:ind w:left="720" w:hanging="360"/>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nsid w:val="54586F7B"/>
    <w:multiLevelType w:val="hybridMultilevel"/>
    <w:tmpl w:val="902C803E"/>
    <w:lvl w:ilvl="0" w:tplc="56881A34">
      <w:start w:val="2"/>
      <w:numFmt w:val="decimal"/>
      <w:lvlText w:val="%1."/>
      <w:lvlJc w:val="left"/>
      <w:pPr>
        <w:ind w:left="720" w:hanging="360"/>
      </w:pPr>
      <w:rPr>
        <w:rFonts w:eastAsia="Calibri" w:cs="Calibri"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7BE6A8D"/>
    <w:multiLevelType w:val="hybridMultilevel"/>
    <w:tmpl w:val="4DE00640"/>
    <w:lvl w:ilvl="0" w:tplc="D696D852">
      <w:start w:val="5"/>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03643BD"/>
    <w:multiLevelType w:val="hybridMultilevel"/>
    <w:tmpl w:val="6C14C2EC"/>
    <w:lvl w:ilvl="0" w:tplc="8D8E0920">
      <w:start w:val="2"/>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3B44E96"/>
    <w:multiLevelType w:val="hybridMultilevel"/>
    <w:tmpl w:val="285CB9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12"/>
  </w:num>
  <w:num w:numId="4">
    <w:abstractNumId w:val="14"/>
  </w:num>
  <w:num w:numId="5">
    <w:abstractNumId w:val="17"/>
  </w:num>
  <w:num w:numId="6">
    <w:abstractNumId w:val="7"/>
  </w:num>
  <w:num w:numId="7">
    <w:abstractNumId w:val="9"/>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6"/>
  </w:num>
  <w:num w:numId="16">
    <w:abstractNumId w:val="2"/>
  </w:num>
  <w:num w:numId="17">
    <w:abstractNumId w:val="13"/>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230E3"/>
    <w:rsid w:val="00024A26"/>
    <w:rsid w:val="00051010"/>
    <w:rsid w:val="000532B8"/>
    <w:rsid w:val="000D5534"/>
    <w:rsid w:val="000E7AF6"/>
    <w:rsid w:val="00121D52"/>
    <w:rsid w:val="00127146"/>
    <w:rsid w:val="00174D8B"/>
    <w:rsid w:val="00204262"/>
    <w:rsid w:val="002263D7"/>
    <w:rsid w:val="002265A3"/>
    <w:rsid w:val="0024007B"/>
    <w:rsid w:val="002505E9"/>
    <w:rsid w:val="002645D1"/>
    <w:rsid w:val="002711A9"/>
    <w:rsid w:val="002979E5"/>
    <w:rsid w:val="002A098C"/>
    <w:rsid w:val="002A2613"/>
    <w:rsid w:val="002F12EA"/>
    <w:rsid w:val="002F33B9"/>
    <w:rsid w:val="002F5FFD"/>
    <w:rsid w:val="003218BA"/>
    <w:rsid w:val="00333658"/>
    <w:rsid w:val="00367B3D"/>
    <w:rsid w:val="003939FE"/>
    <w:rsid w:val="003C56CA"/>
    <w:rsid w:val="003D0F8A"/>
    <w:rsid w:val="00400C45"/>
    <w:rsid w:val="00401585"/>
    <w:rsid w:val="00404F30"/>
    <w:rsid w:val="0045011C"/>
    <w:rsid w:val="00475E37"/>
    <w:rsid w:val="00475E9C"/>
    <w:rsid w:val="004760A0"/>
    <w:rsid w:val="00493D01"/>
    <w:rsid w:val="004C48D0"/>
    <w:rsid w:val="004E122C"/>
    <w:rsid w:val="004F37BD"/>
    <w:rsid w:val="00501114"/>
    <w:rsid w:val="00510E49"/>
    <w:rsid w:val="005425BF"/>
    <w:rsid w:val="00573C76"/>
    <w:rsid w:val="005A6847"/>
    <w:rsid w:val="005B5DDB"/>
    <w:rsid w:val="005F41BC"/>
    <w:rsid w:val="00647FC2"/>
    <w:rsid w:val="006A0A84"/>
    <w:rsid w:val="006C16B2"/>
    <w:rsid w:val="00715A09"/>
    <w:rsid w:val="0078324A"/>
    <w:rsid w:val="00787026"/>
    <w:rsid w:val="007C6AAE"/>
    <w:rsid w:val="007D1F77"/>
    <w:rsid w:val="007E1B9A"/>
    <w:rsid w:val="00852765"/>
    <w:rsid w:val="008706FE"/>
    <w:rsid w:val="00871E28"/>
    <w:rsid w:val="00873B63"/>
    <w:rsid w:val="008865CC"/>
    <w:rsid w:val="008A573F"/>
    <w:rsid w:val="008F0F12"/>
    <w:rsid w:val="00913E26"/>
    <w:rsid w:val="00925F58"/>
    <w:rsid w:val="00930DA4"/>
    <w:rsid w:val="00951BFB"/>
    <w:rsid w:val="00976A04"/>
    <w:rsid w:val="0098557D"/>
    <w:rsid w:val="00994535"/>
    <w:rsid w:val="009D3F69"/>
    <w:rsid w:val="009D6326"/>
    <w:rsid w:val="009E02CD"/>
    <w:rsid w:val="00A155FD"/>
    <w:rsid w:val="00A27AF7"/>
    <w:rsid w:val="00A4394C"/>
    <w:rsid w:val="00A5224E"/>
    <w:rsid w:val="00A71AE0"/>
    <w:rsid w:val="00A843BC"/>
    <w:rsid w:val="00AC196F"/>
    <w:rsid w:val="00AD37C4"/>
    <w:rsid w:val="00AE35CE"/>
    <w:rsid w:val="00AF36F3"/>
    <w:rsid w:val="00B0333A"/>
    <w:rsid w:val="00B0434E"/>
    <w:rsid w:val="00B21978"/>
    <w:rsid w:val="00B6600F"/>
    <w:rsid w:val="00B84B83"/>
    <w:rsid w:val="00B94C49"/>
    <w:rsid w:val="00B96D73"/>
    <w:rsid w:val="00BD6E90"/>
    <w:rsid w:val="00BE583C"/>
    <w:rsid w:val="00C22651"/>
    <w:rsid w:val="00C52C32"/>
    <w:rsid w:val="00C575C4"/>
    <w:rsid w:val="00C57DAF"/>
    <w:rsid w:val="00C613A1"/>
    <w:rsid w:val="00C61BDC"/>
    <w:rsid w:val="00C746FC"/>
    <w:rsid w:val="00C927B7"/>
    <w:rsid w:val="00CA6B31"/>
    <w:rsid w:val="00CC094C"/>
    <w:rsid w:val="00CC0DE5"/>
    <w:rsid w:val="00CE04AD"/>
    <w:rsid w:val="00D02E3A"/>
    <w:rsid w:val="00D03305"/>
    <w:rsid w:val="00D04F12"/>
    <w:rsid w:val="00D56BE5"/>
    <w:rsid w:val="00DA76BB"/>
    <w:rsid w:val="00E1498D"/>
    <w:rsid w:val="00E439BE"/>
    <w:rsid w:val="00E460C7"/>
    <w:rsid w:val="00E64BA4"/>
    <w:rsid w:val="00EA680F"/>
    <w:rsid w:val="00EA768C"/>
    <w:rsid w:val="00EE58C6"/>
    <w:rsid w:val="00EF5A56"/>
    <w:rsid w:val="00F160BD"/>
    <w:rsid w:val="00F27D63"/>
    <w:rsid w:val="00F65456"/>
    <w:rsid w:val="00F77B41"/>
    <w:rsid w:val="00F877D4"/>
    <w:rsid w:val="00FA2B8A"/>
    <w:rsid w:val="00FE1614"/>
    <w:rsid w:val="00FE51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paragraph" w:styleId="Heading1">
    <w:name w:val="heading 1"/>
    <w:basedOn w:val="Normal"/>
    <w:next w:val="Normal"/>
    <w:link w:val="Heading1Char"/>
    <w:qFormat/>
    <w:locked/>
    <w:rsid w:val="00D0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EF5A56"/>
    <w:pPr>
      <w:spacing w:after="120" w:line="240" w:lineRule="auto"/>
      <w:jc w:val="both"/>
    </w:pPr>
    <w:rPr>
      <w:rFonts w:eastAsia="Times New Roman"/>
      <w:sz w:val="24"/>
      <w:lang w:eastAsia="hr-HR"/>
    </w:rPr>
  </w:style>
  <w:style w:type="paragraph" w:customStyle="1" w:styleId="Default">
    <w:name w:val="Default"/>
    <w:rsid w:val="00D02E3A"/>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D02E3A"/>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D02E3A"/>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paragraph" w:styleId="Heading1">
    <w:name w:val="heading 1"/>
    <w:basedOn w:val="Normal"/>
    <w:next w:val="Normal"/>
    <w:link w:val="Heading1Char"/>
    <w:qFormat/>
    <w:locked/>
    <w:rsid w:val="00D0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EF5A56"/>
    <w:pPr>
      <w:spacing w:after="120" w:line="240" w:lineRule="auto"/>
      <w:jc w:val="both"/>
    </w:pPr>
    <w:rPr>
      <w:rFonts w:eastAsia="Times New Roman"/>
      <w:sz w:val="24"/>
      <w:lang w:eastAsia="hr-HR"/>
    </w:rPr>
  </w:style>
  <w:style w:type="paragraph" w:customStyle="1" w:styleId="Default">
    <w:name w:val="Default"/>
    <w:rsid w:val="00D02E3A"/>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D02E3A"/>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D02E3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0664">
      <w:bodyDiv w:val="1"/>
      <w:marLeft w:val="0"/>
      <w:marRight w:val="0"/>
      <w:marTop w:val="0"/>
      <w:marBottom w:val="0"/>
      <w:divBdr>
        <w:top w:val="none" w:sz="0" w:space="0" w:color="auto"/>
        <w:left w:val="none" w:sz="0" w:space="0" w:color="auto"/>
        <w:bottom w:val="none" w:sz="0" w:space="0" w:color="auto"/>
        <w:right w:val="none" w:sz="0" w:space="0" w:color="auto"/>
      </w:divBdr>
    </w:div>
    <w:div w:id="106049699">
      <w:bodyDiv w:val="1"/>
      <w:marLeft w:val="0"/>
      <w:marRight w:val="0"/>
      <w:marTop w:val="0"/>
      <w:marBottom w:val="0"/>
      <w:divBdr>
        <w:top w:val="none" w:sz="0" w:space="0" w:color="auto"/>
        <w:left w:val="none" w:sz="0" w:space="0" w:color="auto"/>
        <w:bottom w:val="none" w:sz="0" w:space="0" w:color="auto"/>
        <w:right w:val="none" w:sz="0" w:space="0" w:color="auto"/>
      </w:divBdr>
    </w:div>
    <w:div w:id="124473187">
      <w:bodyDiv w:val="1"/>
      <w:marLeft w:val="0"/>
      <w:marRight w:val="0"/>
      <w:marTop w:val="0"/>
      <w:marBottom w:val="0"/>
      <w:divBdr>
        <w:top w:val="none" w:sz="0" w:space="0" w:color="auto"/>
        <w:left w:val="none" w:sz="0" w:space="0" w:color="auto"/>
        <w:bottom w:val="none" w:sz="0" w:space="0" w:color="auto"/>
        <w:right w:val="none" w:sz="0" w:space="0" w:color="auto"/>
      </w:divBdr>
    </w:div>
    <w:div w:id="173499881">
      <w:bodyDiv w:val="1"/>
      <w:marLeft w:val="0"/>
      <w:marRight w:val="0"/>
      <w:marTop w:val="0"/>
      <w:marBottom w:val="0"/>
      <w:divBdr>
        <w:top w:val="none" w:sz="0" w:space="0" w:color="auto"/>
        <w:left w:val="none" w:sz="0" w:space="0" w:color="auto"/>
        <w:bottom w:val="none" w:sz="0" w:space="0" w:color="auto"/>
        <w:right w:val="none" w:sz="0" w:space="0" w:color="auto"/>
      </w:divBdr>
    </w:div>
    <w:div w:id="218782448">
      <w:bodyDiv w:val="1"/>
      <w:marLeft w:val="0"/>
      <w:marRight w:val="0"/>
      <w:marTop w:val="0"/>
      <w:marBottom w:val="0"/>
      <w:divBdr>
        <w:top w:val="none" w:sz="0" w:space="0" w:color="auto"/>
        <w:left w:val="none" w:sz="0" w:space="0" w:color="auto"/>
        <w:bottom w:val="none" w:sz="0" w:space="0" w:color="auto"/>
        <w:right w:val="none" w:sz="0" w:space="0" w:color="auto"/>
      </w:divBdr>
    </w:div>
    <w:div w:id="226694899">
      <w:bodyDiv w:val="1"/>
      <w:marLeft w:val="0"/>
      <w:marRight w:val="0"/>
      <w:marTop w:val="0"/>
      <w:marBottom w:val="0"/>
      <w:divBdr>
        <w:top w:val="none" w:sz="0" w:space="0" w:color="auto"/>
        <w:left w:val="none" w:sz="0" w:space="0" w:color="auto"/>
        <w:bottom w:val="none" w:sz="0" w:space="0" w:color="auto"/>
        <w:right w:val="none" w:sz="0" w:space="0" w:color="auto"/>
      </w:divBdr>
    </w:div>
    <w:div w:id="258224792">
      <w:bodyDiv w:val="1"/>
      <w:marLeft w:val="0"/>
      <w:marRight w:val="0"/>
      <w:marTop w:val="0"/>
      <w:marBottom w:val="0"/>
      <w:divBdr>
        <w:top w:val="none" w:sz="0" w:space="0" w:color="auto"/>
        <w:left w:val="none" w:sz="0" w:space="0" w:color="auto"/>
        <w:bottom w:val="none" w:sz="0" w:space="0" w:color="auto"/>
        <w:right w:val="none" w:sz="0" w:space="0" w:color="auto"/>
      </w:divBdr>
    </w:div>
    <w:div w:id="348681127">
      <w:bodyDiv w:val="1"/>
      <w:marLeft w:val="0"/>
      <w:marRight w:val="0"/>
      <w:marTop w:val="0"/>
      <w:marBottom w:val="0"/>
      <w:divBdr>
        <w:top w:val="none" w:sz="0" w:space="0" w:color="auto"/>
        <w:left w:val="none" w:sz="0" w:space="0" w:color="auto"/>
        <w:bottom w:val="none" w:sz="0" w:space="0" w:color="auto"/>
        <w:right w:val="none" w:sz="0" w:space="0" w:color="auto"/>
      </w:divBdr>
    </w:div>
    <w:div w:id="443572881">
      <w:bodyDiv w:val="1"/>
      <w:marLeft w:val="0"/>
      <w:marRight w:val="0"/>
      <w:marTop w:val="0"/>
      <w:marBottom w:val="0"/>
      <w:divBdr>
        <w:top w:val="none" w:sz="0" w:space="0" w:color="auto"/>
        <w:left w:val="none" w:sz="0" w:space="0" w:color="auto"/>
        <w:bottom w:val="none" w:sz="0" w:space="0" w:color="auto"/>
        <w:right w:val="none" w:sz="0" w:space="0" w:color="auto"/>
      </w:divBdr>
      <w:divsChild>
        <w:div w:id="1957372377">
          <w:marLeft w:val="0"/>
          <w:marRight w:val="0"/>
          <w:marTop w:val="0"/>
          <w:marBottom w:val="0"/>
          <w:divBdr>
            <w:top w:val="none" w:sz="0" w:space="0" w:color="auto"/>
            <w:left w:val="none" w:sz="0" w:space="0" w:color="auto"/>
            <w:bottom w:val="none" w:sz="0" w:space="0" w:color="auto"/>
            <w:right w:val="none" w:sz="0" w:space="0" w:color="auto"/>
          </w:divBdr>
          <w:divsChild>
            <w:div w:id="1394499527">
              <w:marLeft w:val="0"/>
              <w:marRight w:val="0"/>
              <w:marTop w:val="0"/>
              <w:marBottom w:val="0"/>
              <w:divBdr>
                <w:top w:val="none" w:sz="0" w:space="0" w:color="auto"/>
                <w:left w:val="none" w:sz="0" w:space="0" w:color="auto"/>
                <w:bottom w:val="none" w:sz="0" w:space="0" w:color="auto"/>
                <w:right w:val="none" w:sz="0" w:space="0" w:color="auto"/>
              </w:divBdr>
              <w:divsChild>
                <w:div w:id="615524627">
                  <w:marLeft w:val="0"/>
                  <w:marRight w:val="0"/>
                  <w:marTop w:val="0"/>
                  <w:marBottom w:val="0"/>
                  <w:divBdr>
                    <w:top w:val="none" w:sz="0" w:space="0" w:color="auto"/>
                    <w:left w:val="none" w:sz="0" w:space="0" w:color="auto"/>
                    <w:bottom w:val="none" w:sz="0" w:space="0" w:color="auto"/>
                    <w:right w:val="none" w:sz="0" w:space="0" w:color="auto"/>
                  </w:divBdr>
                  <w:divsChild>
                    <w:div w:id="332687451">
                      <w:marLeft w:val="0"/>
                      <w:marRight w:val="0"/>
                      <w:marTop w:val="0"/>
                      <w:marBottom w:val="0"/>
                      <w:divBdr>
                        <w:top w:val="none" w:sz="0" w:space="0" w:color="auto"/>
                        <w:left w:val="none" w:sz="0" w:space="0" w:color="auto"/>
                        <w:bottom w:val="none" w:sz="0" w:space="0" w:color="auto"/>
                        <w:right w:val="none" w:sz="0" w:space="0" w:color="auto"/>
                      </w:divBdr>
                      <w:divsChild>
                        <w:div w:id="1399399247">
                          <w:marLeft w:val="0"/>
                          <w:marRight w:val="0"/>
                          <w:marTop w:val="0"/>
                          <w:marBottom w:val="0"/>
                          <w:divBdr>
                            <w:top w:val="none" w:sz="0" w:space="0" w:color="auto"/>
                            <w:left w:val="none" w:sz="0" w:space="0" w:color="auto"/>
                            <w:bottom w:val="none" w:sz="0" w:space="0" w:color="auto"/>
                            <w:right w:val="none" w:sz="0" w:space="0" w:color="auto"/>
                          </w:divBdr>
                        </w:div>
                        <w:div w:id="327751839">
                          <w:marLeft w:val="0"/>
                          <w:marRight w:val="0"/>
                          <w:marTop w:val="0"/>
                          <w:marBottom w:val="0"/>
                          <w:divBdr>
                            <w:top w:val="none" w:sz="0" w:space="0" w:color="auto"/>
                            <w:left w:val="none" w:sz="0" w:space="0" w:color="auto"/>
                            <w:bottom w:val="none" w:sz="0" w:space="0" w:color="auto"/>
                            <w:right w:val="none" w:sz="0" w:space="0" w:color="auto"/>
                          </w:divBdr>
                        </w:div>
                        <w:div w:id="620578054">
                          <w:marLeft w:val="0"/>
                          <w:marRight w:val="0"/>
                          <w:marTop w:val="0"/>
                          <w:marBottom w:val="0"/>
                          <w:divBdr>
                            <w:top w:val="none" w:sz="0" w:space="0" w:color="auto"/>
                            <w:left w:val="none" w:sz="0" w:space="0" w:color="auto"/>
                            <w:bottom w:val="none" w:sz="0" w:space="0" w:color="auto"/>
                            <w:right w:val="none" w:sz="0" w:space="0" w:color="auto"/>
                          </w:divBdr>
                        </w:div>
                        <w:div w:id="13264632">
                          <w:marLeft w:val="0"/>
                          <w:marRight w:val="0"/>
                          <w:marTop w:val="0"/>
                          <w:marBottom w:val="0"/>
                          <w:divBdr>
                            <w:top w:val="none" w:sz="0" w:space="0" w:color="auto"/>
                            <w:left w:val="none" w:sz="0" w:space="0" w:color="auto"/>
                            <w:bottom w:val="none" w:sz="0" w:space="0" w:color="auto"/>
                            <w:right w:val="none" w:sz="0" w:space="0" w:color="auto"/>
                          </w:divBdr>
                        </w:div>
                        <w:div w:id="1724980487">
                          <w:marLeft w:val="0"/>
                          <w:marRight w:val="0"/>
                          <w:marTop w:val="0"/>
                          <w:marBottom w:val="0"/>
                          <w:divBdr>
                            <w:top w:val="none" w:sz="0" w:space="0" w:color="auto"/>
                            <w:left w:val="none" w:sz="0" w:space="0" w:color="auto"/>
                            <w:bottom w:val="none" w:sz="0" w:space="0" w:color="auto"/>
                            <w:right w:val="none" w:sz="0" w:space="0" w:color="auto"/>
                          </w:divBdr>
                        </w:div>
                        <w:div w:id="421607128">
                          <w:marLeft w:val="0"/>
                          <w:marRight w:val="0"/>
                          <w:marTop w:val="0"/>
                          <w:marBottom w:val="0"/>
                          <w:divBdr>
                            <w:top w:val="none" w:sz="0" w:space="0" w:color="auto"/>
                            <w:left w:val="none" w:sz="0" w:space="0" w:color="auto"/>
                            <w:bottom w:val="none" w:sz="0" w:space="0" w:color="auto"/>
                            <w:right w:val="none" w:sz="0" w:space="0" w:color="auto"/>
                          </w:divBdr>
                        </w:div>
                        <w:div w:id="543058846">
                          <w:marLeft w:val="0"/>
                          <w:marRight w:val="0"/>
                          <w:marTop w:val="0"/>
                          <w:marBottom w:val="0"/>
                          <w:divBdr>
                            <w:top w:val="none" w:sz="0" w:space="0" w:color="auto"/>
                            <w:left w:val="none" w:sz="0" w:space="0" w:color="auto"/>
                            <w:bottom w:val="none" w:sz="0" w:space="0" w:color="auto"/>
                            <w:right w:val="none" w:sz="0" w:space="0" w:color="auto"/>
                          </w:divBdr>
                        </w:div>
                        <w:div w:id="851574958">
                          <w:marLeft w:val="0"/>
                          <w:marRight w:val="0"/>
                          <w:marTop w:val="0"/>
                          <w:marBottom w:val="0"/>
                          <w:divBdr>
                            <w:top w:val="none" w:sz="0" w:space="0" w:color="auto"/>
                            <w:left w:val="none" w:sz="0" w:space="0" w:color="auto"/>
                            <w:bottom w:val="none" w:sz="0" w:space="0" w:color="auto"/>
                            <w:right w:val="none" w:sz="0" w:space="0" w:color="auto"/>
                          </w:divBdr>
                        </w:div>
                        <w:div w:id="135995609">
                          <w:marLeft w:val="0"/>
                          <w:marRight w:val="0"/>
                          <w:marTop w:val="0"/>
                          <w:marBottom w:val="0"/>
                          <w:divBdr>
                            <w:top w:val="none" w:sz="0" w:space="0" w:color="auto"/>
                            <w:left w:val="none" w:sz="0" w:space="0" w:color="auto"/>
                            <w:bottom w:val="none" w:sz="0" w:space="0" w:color="auto"/>
                            <w:right w:val="none" w:sz="0" w:space="0" w:color="auto"/>
                          </w:divBdr>
                        </w:div>
                        <w:div w:id="718358477">
                          <w:marLeft w:val="0"/>
                          <w:marRight w:val="0"/>
                          <w:marTop w:val="0"/>
                          <w:marBottom w:val="0"/>
                          <w:divBdr>
                            <w:top w:val="none" w:sz="0" w:space="0" w:color="auto"/>
                            <w:left w:val="none" w:sz="0" w:space="0" w:color="auto"/>
                            <w:bottom w:val="none" w:sz="0" w:space="0" w:color="auto"/>
                            <w:right w:val="none" w:sz="0" w:space="0" w:color="auto"/>
                          </w:divBdr>
                        </w:div>
                        <w:div w:id="496774068">
                          <w:marLeft w:val="0"/>
                          <w:marRight w:val="0"/>
                          <w:marTop w:val="0"/>
                          <w:marBottom w:val="0"/>
                          <w:divBdr>
                            <w:top w:val="none" w:sz="0" w:space="0" w:color="auto"/>
                            <w:left w:val="none" w:sz="0" w:space="0" w:color="auto"/>
                            <w:bottom w:val="none" w:sz="0" w:space="0" w:color="auto"/>
                            <w:right w:val="none" w:sz="0" w:space="0" w:color="auto"/>
                          </w:divBdr>
                        </w:div>
                        <w:div w:id="978454762">
                          <w:marLeft w:val="0"/>
                          <w:marRight w:val="0"/>
                          <w:marTop w:val="0"/>
                          <w:marBottom w:val="0"/>
                          <w:divBdr>
                            <w:top w:val="none" w:sz="0" w:space="0" w:color="auto"/>
                            <w:left w:val="none" w:sz="0" w:space="0" w:color="auto"/>
                            <w:bottom w:val="none" w:sz="0" w:space="0" w:color="auto"/>
                            <w:right w:val="none" w:sz="0" w:space="0" w:color="auto"/>
                          </w:divBdr>
                        </w:div>
                        <w:div w:id="2047633537">
                          <w:marLeft w:val="0"/>
                          <w:marRight w:val="0"/>
                          <w:marTop w:val="0"/>
                          <w:marBottom w:val="0"/>
                          <w:divBdr>
                            <w:top w:val="none" w:sz="0" w:space="0" w:color="auto"/>
                            <w:left w:val="none" w:sz="0" w:space="0" w:color="auto"/>
                            <w:bottom w:val="none" w:sz="0" w:space="0" w:color="auto"/>
                            <w:right w:val="none" w:sz="0" w:space="0" w:color="auto"/>
                          </w:divBdr>
                        </w:div>
                        <w:div w:id="1354306830">
                          <w:marLeft w:val="0"/>
                          <w:marRight w:val="0"/>
                          <w:marTop w:val="0"/>
                          <w:marBottom w:val="0"/>
                          <w:divBdr>
                            <w:top w:val="none" w:sz="0" w:space="0" w:color="auto"/>
                            <w:left w:val="none" w:sz="0" w:space="0" w:color="auto"/>
                            <w:bottom w:val="none" w:sz="0" w:space="0" w:color="auto"/>
                            <w:right w:val="none" w:sz="0" w:space="0" w:color="auto"/>
                          </w:divBdr>
                        </w:div>
                        <w:div w:id="1506287164">
                          <w:marLeft w:val="0"/>
                          <w:marRight w:val="0"/>
                          <w:marTop w:val="0"/>
                          <w:marBottom w:val="0"/>
                          <w:divBdr>
                            <w:top w:val="none" w:sz="0" w:space="0" w:color="auto"/>
                            <w:left w:val="none" w:sz="0" w:space="0" w:color="auto"/>
                            <w:bottom w:val="none" w:sz="0" w:space="0" w:color="auto"/>
                            <w:right w:val="none" w:sz="0" w:space="0" w:color="auto"/>
                          </w:divBdr>
                        </w:div>
                        <w:div w:id="16430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359846">
      <w:bodyDiv w:val="1"/>
      <w:marLeft w:val="0"/>
      <w:marRight w:val="0"/>
      <w:marTop w:val="0"/>
      <w:marBottom w:val="0"/>
      <w:divBdr>
        <w:top w:val="none" w:sz="0" w:space="0" w:color="auto"/>
        <w:left w:val="none" w:sz="0" w:space="0" w:color="auto"/>
        <w:bottom w:val="none" w:sz="0" w:space="0" w:color="auto"/>
        <w:right w:val="none" w:sz="0" w:space="0" w:color="auto"/>
      </w:divBdr>
    </w:div>
    <w:div w:id="870534471">
      <w:bodyDiv w:val="1"/>
      <w:marLeft w:val="0"/>
      <w:marRight w:val="0"/>
      <w:marTop w:val="0"/>
      <w:marBottom w:val="0"/>
      <w:divBdr>
        <w:top w:val="none" w:sz="0" w:space="0" w:color="auto"/>
        <w:left w:val="none" w:sz="0" w:space="0" w:color="auto"/>
        <w:bottom w:val="none" w:sz="0" w:space="0" w:color="auto"/>
        <w:right w:val="none" w:sz="0" w:space="0" w:color="auto"/>
      </w:divBdr>
    </w:div>
    <w:div w:id="977226889">
      <w:bodyDiv w:val="1"/>
      <w:marLeft w:val="0"/>
      <w:marRight w:val="0"/>
      <w:marTop w:val="0"/>
      <w:marBottom w:val="0"/>
      <w:divBdr>
        <w:top w:val="none" w:sz="0" w:space="0" w:color="auto"/>
        <w:left w:val="none" w:sz="0" w:space="0" w:color="auto"/>
        <w:bottom w:val="none" w:sz="0" w:space="0" w:color="auto"/>
        <w:right w:val="none" w:sz="0" w:space="0" w:color="auto"/>
      </w:divBdr>
    </w:div>
    <w:div w:id="1095175499">
      <w:bodyDiv w:val="1"/>
      <w:marLeft w:val="0"/>
      <w:marRight w:val="0"/>
      <w:marTop w:val="0"/>
      <w:marBottom w:val="0"/>
      <w:divBdr>
        <w:top w:val="none" w:sz="0" w:space="0" w:color="auto"/>
        <w:left w:val="none" w:sz="0" w:space="0" w:color="auto"/>
        <w:bottom w:val="none" w:sz="0" w:space="0" w:color="auto"/>
        <w:right w:val="none" w:sz="0" w:space="0" w:color="auto"/>
      </w:divBdr>
    </w:div>
    <w:div w:id="1099914112">
      <w:bodyDiv w:val="1"/>
      <w:marLeft w:val="0"/>
      <w:marRight w:val="0"/>
      <w:marTop w:val="0"/>
      <w:marBottom w:val="0"/>
      <w:divBdr>
        <w:top w:val="none" w:sz="0" w:space="0" w:color="auto"/>
        <w:left w:val="none" w:sz="0" w:space="0" w:color="auto"/>
        <w:bottom w:val="none" w:sz="0" w:space="0" w:color="auto"/>
        <w:right w:val="none" w:sz="0" w:space="0" w:color="auto"/>
      </w:divBdr>
    </w:div>
    <w:div w:id="1329869265">
      <w:bodyDiv w:val="1"/>
      <w:marLeft w:val="0"/>
      <w:marRight w:val="0"/>
      <w:marTop w:val="0"/>
      <w:marBottom w:val="0"/>
      <w:divBdr>
        <w:top w:val="none" w:sz="0" w:space="0" w:color="auto"/>
        <w:left w:val="none" w:sz="0" w:space="0" w:color="auto"/>
        <w:bottom w:val="none" w:sz="0" w:space="0" w:color="auto"/>
        <w:right w:val="none" w:sz="0" w:space="0" w:color="auto"/>
      </w:divBdr>
    </w:div>
    <w:div w:id="1724982652">
      <w:bodyDiv w:val="1"/>
      <w:marLeft w:val="0"/>
      <w:marRight w:val="0"/>
      <w:marTop w:val="0"/>
      <w:marBottom w:val="0"/>
      <w:divBdr>
        <w:top w:val="none" w:sz="0" w:space="0" w:color="auto"/>
        <w:left w:val="none" w:sz="0" w:space="0" w:color="auto"/>
        <w:bottom w:val="none" w:sz="0" w:space="0" w:color="auto"/>
        <w:right w:val="none" w:sz="0" w:space="0" w:color="auto"/>
      </w:divBdr>
    </w:div>
    <w:div w:id="1842889987">
      <w:bodyDiv w:val="1"/>
      <w:marLeft w:val="0"/>
      <w:marRight w:val="0"/>
      <w:marTop w:val="0"/>
      <w:marBottom w:val="0"/>
      <w:divBdr>
        <w:top w:val="none" w:sz="0" w:space="0" w:color="auto"/>
        <w:left w:val="none" w:sz="0" w:space="0" w:color="auto"/>
        <w:bottom w:val="none" w:sz="0" w:space="0" w:color="auto"/>
        <w:right w:val="none" w:sz="0" w:space="0" w:color="auto"/>
      </w:divBdr>
    </w:div>
    <w:div w:id="2058778608">
      <w:bodyDiv w:val="1"/>
      <w:marLeft w:val="0"/>
      <w:marRight w:val="0"/>
      <w:marTop w:val="0"/>
      <w:marBottom w:val="0"/>
      <w:divBdr>
        <w:top w:val="none" w:sz="0" w:space="0" w:color="auto"/>
        <w:left w:val="none" w:sz="0" w:space="0" w:color="auto"/>
        <w:bottom w:val="none" w:sz="0" w:space="0" w:color="auto"/>
        <w:right w:val="none" w:sz="0" w:space="0" w:color="auto"/>
      </w:divBdr>
    </w:div>
    <w:div w:id="2061635907">
      <w:bodyDiv w:val="1"/>
      <w:marLeft w:val="0"/>
      <w:marRight w:val="0"/>
      <w:marTop w:val="0"/>
      <w:marBottom w:val="0"/>
      <w:divBdr>
        <w:top w:val="none" w:sz="0" w:space="0" w:color="auto"/>
        <w:left w:val="none" w:sz="0" w:space="0" w:color="auto"/>
        <w:bottom w:val="none" w:sz="0" w:space="0" w:color="auto"/>
        <w:right w:val="none" w:sz="0" w:space="0" w:color="auto"/>
      </w:divBdr>
    </w:div>
    <w:div w:id="20629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http://www.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31BC-2731-4C29-BA53-15B68F36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12</Pages>
  <Words>3335</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Dragutin Fotak</cp:lastModifiedBy>
  <cp:revision>12</cp:revision>
  <cp:lastPrinted>2017-05-11T09:17:00Z</cp:lastPrinted>
  <dcterms:created xsi:type="dcterms:W3CDTF">2017-06-05T10:22:00Z</dcterms:created>
  <dcterms:modified xsi:type="dcterms:W3CDTF">2018-07-31T11:01:00Z</dcterms:modified>
</cp:coreProperties>
</file>